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6F510D" w:rsidRDefault="001F27A1" w:rsidP="006F510D">
      <w:pPr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przetwarzaniem danych osobowych w ramach Systemu Wspomagania Decyzji Państwowej Straży Pożarnej. Szczegóły uzgodnień są dostępne na s</w:t>
      </w:r>
      <w:r w:rsidR="006F510D">
        <w:rPr>
          <w:rFonts w:ascii="Arial" w:hAnsi="Arial" w:cs="Arial"/>
        </w:rPr>
        <w:t xml:space="preserve">tronie </w:t>
      </w:r>
      <w:hyperlink r:id="rId6" w:history="1">
        <w:r w:rsidR="006F510D" w:rsidRPr="00CB4F69">
          <w:rPr>
            <w:rStyle w:val="Hipercze"/>
            <w:rFonts w:ascii="Arial" w:hAnsi="Arial" w:cs="Arial"/>
          </w:rPr>
          <w:t>https://sapsp.pl/index.php/pl_pl/o-szkole-2/klauzula-informacyjna</w:t>
        </w:r>
      </w:hyperlink>
      <w:r w:rsidR="006F510D">
        <w:rPr>
          <w:rFonts w:ascii="Arial" w:hAnsi="Arial" w:cs="Arial"/>
        </w:rPr>
        <w:t xml:space="preserve"> .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171614"/>
    <w:rsid w:val="001F27A1"/>
    <w:rsid w:val="00270200"/>
    <w:rsid w:val="00551993"/>
    <w:rsid w:val="006F510D"/>
    <w:rsid w:val="007A6239"/>
    <w:rsid w:val="00854625"/>
    <w:rsid w:val="00B61A36"/>
    <w:rsid w:val="00BB21ED"/>
    <w:rsid w:val="00D97B96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4AD4"/>
  <w15:docId w15:val="{BF5ACD9F-1914-4D51-91A7-C1C8312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psp.pl/index.php/pl_pl/o-szkole-2/klauzula-informacyjna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Agata Cienki</cp:lastModifiedBy>
  <cp:revision>3</cp:revision>
  <dcterms:created xsi:type="dcterms:W3CDTF">2020-01-02T08:20:00Z</dcterms:created>
  <dcterms:modified xsi:type="dcterms:W3CDTF">2020-01-09T07:55:00Z</dcterms:modified>
</cp:coreProperties>
</file>