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76BD" w14:textId="77777777" w:rsidR="007C2B35" w:rsidRDefault="007C2B35">
      <w:pPr>
        <w:pStyle w:val="Tekstpodstawowy"/>
        <w:ind w:left="4536"/>
        <w:jc w:val="center"/>
        <w:rPr>
          <w:rFonts w:ascii="Tahoma" w:hAnsi="Tahoma" w:cs="Tahoma"/>
          <w:color w:val="00000A"/>
          <w:sz w:val="12"/>
          <w:szCs w:val="12"/>
        </w:rPr>
      </w:pPr>
    </w:p>
    <w:p w14:paraId="55FEE868" w14:textId="08E6DA86" w:rsidR="007C2B35" w:rsidRDefault="009F3ABF">
      <w:pPr>
        <w:spacing w:after="0"/>
        <w:jc w:val="right"/>
      </w:pPr>
      <w:r>
        <w:rPr>
          <w:rFonts w:ascii="Tahoma" w:hAnsi="Tahoma" w:cs="Tahoma"/>
          <w:color w:val="00000A"/>
          <w:sz w:val="20"/>
        </w:rPr>
        <w:t xml:space="preserve">Kraków, dnia </w:t>
      </w:r>
      <w:r w:rsidR="0080286E">
        <w:rPr>
          <w:rFonts w:ascii="Tahoma" w:hAnsi="Tahoma" w:cs="Tahoma"/>
          <w:color w:val="auto"/>
          <w:sz w:val="20"/>
        </w:rPr>
        <w:t>03.11</w:t>
      </w:r>
      <w:r w:rsidRPr="0080286E">
        <w:rPr>
          <w:rFonts w:ascii="Tahoma" w:hAnsi="Tahoma" w:cs="Tahoma"/>
          <w:color w:val="auto"/>
          <w:sz w:val="20"/>
        </w:rPr>
        <w:t xml:space="preserve">.2020 </w:t>
      </w:r>
      <w:r>
        <w:rPr>
          <w:rFonts w:ascii="Tahoma" w:hAnsi="Tahoma" w:cs="Tahoma"/>
          <w:color w:val="00000A"/>
          <w:sz w:val="20"/>
        </w:rPr>
        <w:t>r.</w:t>
      </w:r>
    </w:p>
    <w:p w14:paraId="7C2E171E" w14:textId="4CA7BD21" w:rsidR="007C2B35" w:rsidRPr="0033183A" w:rsidRDefault="0080286E">
      <w:pPr>
        <w:pStyle w:val="Tekstpodstawowy2"/>
        <w:spacing w:before="0" w:after="160"/>
        <w:ind w:right="-1"/>
        <w:jc w:val="left"/>
        <w:rPr>
          <w:rFonts w:ascii="Tahoma" w:hAnsi="Tahoma" w:cs="Tahoma"/>
          <w:bCs w:val="0"/>
          <w:sz w:val="20"/>
        </w:rPr>
      </w:pPr>
      <w:r w:rsidRPr="0080286E">
        <w:rPr>
          <w:rFonts w:ascii="Tahoma" w:hAnsi="Tahoma" w:cs="Tahoma"/>
          <w:bCs w:val="0"/>
          <w:sz w:val="20"/>
        </w:rPr>
        <w:t>WPR.236.2</w:t>
      </w:r>
      <w:r w:rsidR="0033183A" w:rsidRPr="0080286E">
        <w:rPr>
          <w:rFonts w:ascii="Tahoma" w:hAnsi="Tahoma" w:cs="Tahoma"/>
          <w:bCs w:val="0"/>
          <w:sz w:val="20"/>
        </w:rPr>
        <w:t>.2020</w:t>
      </w:r>
    </w:p>
    <w:p w14:paraId="0C4F7DD6" w14:textId="77777777" w:rsidR="0033183A" w:rsidRDefault="0033183A">
      <w:pPr>
        <w:pStyle w:val="Tekstpodstawowy2"/>
        <w:spacing w:before="0" w:after="16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0F39E3D8" w14:textId="77777777" w:rsidR="007C2B35" w:rsidRDefault="009F3ABF">
      <w:pPr>
        <w:pStyle w:val="Tekstpodstawowy2"/>
        <w:spacing w:before="0" w:after="16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ED983FF" wp14:editId="09A9BAD0">
                <wp:simplePos x="0" y="0"/>
                <wp:positionH relativeFrom="column">
                  <wp:posOffset>33020</wp:posOffset>
                </wp:positionH>
                <wp:positionV relativeFrom="paragraph">
                  <wp:posOffset>80645</wp:posOffset>
                </wp:positionV>
                <wp:extent cx="5677535" cy="1270"/>
                <wp:effectExtent l="0" t="0" r="0" b="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FE309" id="Łącznik prostoliniowy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6.35pt" to="449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" strokecolor="#bf8f00 [2407]" strokeweight=".5pt">
                <v:stroke joinstyle="miter"/>
              </v:line>
            </w:pict>
          </mc:Fallback>
        </mc:AlternateContent>
      </w:r>
    </w:p>
    <w:p w14:paraId="3AE69861" w14:textId="77777777" w:rsidR="007C2B35" w:rsidRDefault="009F3ABF">
      <w:pPr>
        <w:pStyle w:val="Tekstpodstawowy2"/>
        <w:spacing w:before="0" w:after="16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noProof/>
        </w:rPr>
        <w:drawing>
          <wp:anchor distT="0" distB="0" distL="114300" distR="120650" simplePos="0" relativeHeight="2" behindDoc="0" locked="0" layoutInCell="1" allowOverlap="1" wp14:anchorId="4F7063A0" wp14:editId="25AAD575">
            <wp:simplePos x="0" y="0"/>
            <wp:positionH relativeFrom="column">
              <wp:posOffset>4513580</wp:posOffset>
            </wp:positionH>
            <wp:positionV relativeFrom="paragraph">
              <wp:posOffset>99060</wp:posOffset>
            </wp:positionV>
            <wp:extent cx="1213485" cy="1266825"/>
            <wp:effectExtent l="0" t="0" r="0" b="0"/>
            <wp:wrapNone/>
            <wp:docPr id="2" name="Obraz 5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Cs w:val="0"/>
          <w:sz w:val="20"/>
          <w:u w:val="single"/>
        </w:rPr>
        <w:t>Zamawiający:</w:t>
      </w:r>
    </w:p>
    <w:p w14:paraId="3B70A2F2" w14:textId="77777777" w:rsidR="007C2B35" w:rsidRDefault="009F3ABF">
      <w:pPr>
        <w:spacing w:after="0"/>
        <w:rPr>
          <w:rFonts w:ascii="Tahoma" w:eastAsia="Arial Unicode MS" w:hAnsi="Tahoma" w:cs="Tahoma"/>
          <w:b/>
          <w:color w:val="00000A"/>
          <w:sz w:val="20"/>
        </w:rPr>
      </w:pPr>
      <w:r>
        <w:rPr>
          <w:rFonts w:ascii="Tahoma" w:eastAsia="Arial Unicode MS" w:hAnsi="Tahoma" w:cs="Tahoma"/>
          <w:b/>
          <w:color w:val="00000A"/>
          <w:sz w:val="20"/>
        </w:rPr>
        <w:t>Szkoła Aspirantów Państwowej Straży Pożarnej w Krakowie</w:t>
      </w:r>
    </w:p>
    <w:p w14:paraId="6B27F25B" w14:textId="77777777" w:rsidR="007C2B35" w:rsidRDefault="009F3ABF">
      <w:pPr>
        <w:spacing w:after="0"/>
        <w:rPr>
          <w:rFonts w:ascii="Tahoma" w:hAnsi="Tahoma" w:cs="Tahoma"/>
          <w:b/>
          <w:bCs/>
          <w:color w:val="00000A"/>
          <w:sz w:val="20"/>
        </w:rPr>
      </w:pPr>
      <w:r>
        <w:rPr>
          <w:rFonts w:ascii="Tahoma" w:eastAsia="Arial Unicode MS" w:hAnsi="Tahoma" w:cs="Tahoma"/>
          <w:b/>
          <w:color w:val="00000A"/>
          <w:sz w:val="20"/>
        </w:rPr>
        <w:t>Adres: os. Zgody 18, 31-951 Kraków</w:t>
      </w:r>
    </w:p>
    <w:p w14:paraId="76898218" w14:textId="77777777" w:rsidR="007C2B35" w:rsidRDefault="009F3ABF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00000A"/>
          <w:sz w:val="20"/>
        </w:rPr>
      </w:pPr>
      <w:r>
        <w:rPr>
          <w:rFonts w:ascii="Tahoma" w:hAnsi="Tahoma" w:cs="Tahoma"/>
          <w:b/>
          <w:color w:val="00000A"/>
          <w:sz w:val="20"/>
        </w:rPr>
        <w:t>REGON: 000173427</w:t>
      </w:r>
    </w:p>
    <w:p w14:paraId="1450C86F" w14:textId="77777777" w:rsidR="007C2B35" w:rsidRDefault="009F3ABF">
      <w:pPr>
        <w:spacing w:after="0"/>
        <w:rPr>
          <w:rFonts w:ascii="Tahoma" w:hAnsi="Tahoma" w:cs="Tahoma"/>
          <w:b/>
          <w:bCs/>
          <w:color w:val="00000A"/>
          <w:sz w:val="20"/>
        </w:rPr>
      </w:pPr>
      <w:r>
        <w:rPr>
          <w:rFonts w:ascii="Tahoma" w:hAnsi="Tahoma" w:cs="Tahoma"/>
          <w:b/>
          <w:color w:val="00000A"/>
          <w:sz w:val="20"/>
        </w:rPr>
        <w:t>NIP:</w:t>
      </w:r>
      <w:r>
        <w:rPr>
          <w:rFonts w:ascii="Tahoma" w:hAnsi="Tahoma" w:cs="Tahoma"/>
          <w:b/>
          <w:bCs/>
          <w:color w:val="00000A"/>
          <w:sz w:val="20"/>
        </w:rPr>
        <w:t xml:space="preserve"> 678-002-92-86</w:t>
      </w:r>
    </w:p>
    <w:p w14:paraId="7A260B95" w14:textId="77777777" w:rsidR="007C2B35" w:rsidRDefault="009F3ABF">
      <w:pPr>
        <w:spacing w:after="0"/>
        <w:rPr>
          <w:rFonts w:ascii="Tahoma" w:hAnsi="Tahoma" w:cs="Tahoma"/>
          <w:b/>
          <w:bCs/>
          <w:color w:val="00000A"/>
          <w:sz w:val="20"/>
        </w:rPr>
      </w:pPr>
      <w:r>
        <w:rPr>
          <w:rFonts w:ascii="Tahoma" w:hAnsi="Tahoma" w:cs="Tahoma"/>
          <w:b/>
          <w:bCs/>
          <w:color w:val="00000A"/>
          <w:sz w:val="20"/>
        </w:rPr>
        <w:t>Telefon: 12-681-97-00</w:t>
      </w:r>
    </w:p>
    <w:p w14:paraId="20975B5A" w14:textId="77777777" w:rsidR="007C2B35" w:rsidRDefault="009F3ABF">
      <w:pPr>
        <w:spacing w:after="0"/>
        <w:rPr>
          <w:rFonts w:ascii="Tahoma" w:hAnsi="Tahoma" w:cs="Tahoma"/>
          <w:b/>
          <w:bCs/>
          <w:color w:val="00000A"/>
          <w:sz w:val="20"/>
        </w:rPr>
      </w:pPr>
      <w:r>
        <w:rPr>
          <w:rFonts w:ascii="Tahoma" w:hAnsi="Tahoma" w:cs="Tahoma"/>
          <w:b/>
          <w:bCs/>
          <w:color w:val="00000A"/>
          <w:sz w:val="20"/>
        </w:rPr>
        <w:t>Fax: 12-681-97-09</w:t>
      </w:r>
    </w:p>
    <w:p w14:paraId="699847DC" w14:textId="77777777" w:rsidR="007C2B35" w:rsidRDefault="009F3ABF">
      <w:pPr>
        <w:spacing w:after="0"/>
        <w:rPr>
          <w:rFonts w:ascii="Tahoma" w:hAnsi="Tahoma" w:cs="Tahoma"/>
          <w:color w:val="00000A"/>
          <w:sz w:val="20"/>
        </w:rPr>
      </w:pPr>
      <w:r>
        <w:rPr>
          <w:rFonts w:ascii="Tahoma" w:hAnsi="Tahoma" w:cs="Tahoma"/>
          <w:b/>
          <w:bCs/>
          <w:color w:val="00000A"/>
          <w:sz w:val="20"/>
        </w:rPr>
        <w:t>Strona internetowa: www.sapsp.pl</w:t>
      </w:r>
    </w:p>
    <w:p w14:paraId="1209BDA8" w14:textId="77777777" w:rsidR="007C2B35" w:rsidRDefault="009F3ABF">
      <w:pPr>
        <w:spacing w:after="0"/>
        <w:rPr>
          <w:rFonts w:ascii="Tahoma" w:hAnsi="Tahoma" w:cs="Tahoma"/>
          <w:b/>
          <w:color w:val="00000A"/>
          <w:sz w:val="20"/>
        </w:rPr>
      </w:pPr>
      <w:r>
        <w:rPr>
          <w:rFonts w:ascii="Tahoma" w:hAnsi="Tahoma" w:cs="Tahoma"/>
          <w:b/>
          <w:bCs/>
          <w:color w:val="00000A"/>
          <w:sz w:val="20"/>
        </w:rPr>
        <w:t>Email: szkola@sapsp.pl</w:t>
      </w:r>
    </w:p>
    <w:p w14:paraId="1ABD9DBD" w14:textId="77777777" w:rsidR="007C2B35" w:rsidRDefault="007C2B35">
      <w:pPr>
        <w:pStyle w:val="Nagwek1"/>
        <w:spacing w:after="0"/>
        <w:ind w:left="0"/>
        <w:rPr>
          <w:rFonts w:ascii="Tahoma" w:hAnsi="Tahoma" w:cs="Tahoma"/>
          <w:b/>
          <w:color w:val="00000A"/>
          <w:sz w:val="20"/>
        </w:rPr>
      </w:pPr>
    </w:p>
    <w:p w14:paraId="77592EFA" w14:textId="77777777" w:rsidR="007C2B35" w:rsidRDefault="009F3ABF">
      <w:pPr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noProof/>
          <w:color w:val="00000A"/>
          <w:sz w:val="20"/>
          <w:szCs w:val="20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5CBA54C" wp14:editId="10912C81">
                <wp:simplePos x="0" y="0"/>
                <wp:positionH relativeFrom="column">
                  <wp:posOffset>33020</wp:posOffset>
                </wp:positionH>
                <wp:positionV relativeFrom="paragraph">
                  <wp:posOffset>19050</wp:posOffset>
                </wp:positionV>
                <wp:extent cx="5677535" cy="1270"/>
                <wp:effectExtent l="0" t="0" r="0" b="0"/>
                <wp:wrapNone/>
                <wp:docPr id="3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CA9AE" id="Łącznik prostoliniowy 2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.5pt" to="449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" strokecolor="#bf8f00 [2407]" strokeweight=".5pt">
                <v:stroke joinstyle="miter"/>
              </v:line>
            </w:pict>
          </mc:Fallback>
        </mc:AlternateContent>
      </w:r>
    </w:p>
    <w:p w14:paraId="336C2C6D" w14:textId="77777777" w:rsidR="007C2B35" w:rsidRDefault="009F3ABF">
      <w:pPr>
        <w:pStyle w:val="Nagwek1"/>
        <w:spacing w:after="0"/>
        <w:ind w:left="0"/>
        <w:rPr>
          <w:rFonts w:ascii="Tahoma" w:hAnsi="Tahoma" w:cs="Tahoma"/>
          <w:b/>
          <w:i/>
          <w:color w:val="00000A"/>
        </w:rPr>
      </w:pPr>
      <w:r>
        <w:rPr>
          <w:rFonts w:ascii="Tahoma" w:hAnsi="Tahoma" w:cs="Tahoma"/>
          <w:b/>
          <w:i/>
          <w:color w:val="00000A"/>
        </w:rPr>
        <w:t>ZAPROSZENIE DO ZŁOŻENIA OFERTY</w:t>
      </w:r>
    </w:p>
    <w:p w14:paraId="57F111F6" w14:textId="77777777" w:rsidR="007C2B35" w:rsidRDefault="009F3ABF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 xml:space="preserve"> „Dostawa bezzałogowego statku powietrznego wraz z oprogramowaniem fotogrametrycznym do prowadzenia analizy terenu działań poszukiwawczo – ratowniczych </w:t>
      </w:r>
      <w:r>
        <w:rPr>
          <w:rFonts w:ascii="Tahoma" w:hAnsi="Tahoma" w:cs="Tahoma"/>
          <w:b/>
          <w:bCs/>
          <w:color w:val="00000A"/>
          <w:sz w:val="20"/>
          <w:szCs w:val="20"/>
        </w:rPr>
        <w:t xml:space="preserve">dla Szkoły </w:t>
      </w:r>
      <w:r>
        <w:rPr>
          <w:rFonts w:ascii="Tahoma" w:hAnsi="Tahoma" w:cs="Tahoma"/>
          <w:b/>
          <w:iCs/>
          <w:color w:val="00000A"/>
          <w:sz w:val="20"/>
          <w:szCs w:val="20"/>
        </w:rPr>
        <w:t>Aspirantów Państwowej Straży Pożarnej w Krakowie”</w:t>
      </w:r>
    </w:p>
    <w:p w14:paraId="564AE554" w14:textId="77777777" w:rsidR="007C2B35" w:rsidRDefault="007C2B35">
      <w:pPr>
        <w:spacing w:after="0" w:line="240" w:lineRule="auto"/>
        <w:ind w:hanging="10"/>
        <w:jc w:val="center"/>
        <w:rPr>
          <w:rFonts w:ascii="Tahoma" w:hAnsi="Tahoma" w:cs="Tahoma"/>
          <w:b/>
          <w:color w:val="00000A"/>
          <w:sz w:val="20"/>
          <w:szCs w:val="20"/>
          <w:vertAlign w:val="superscript"/>
        </w:rPr>
      </w:pPr>
    </w:p>
    <w:p w14:paraId="124CB4FD" w14:textId="765D53BA" w:rsidR="007C2B35" w:rsidRDefault="009F3ABF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 xml:space="preserve">Nazwa nadana zamówieniu: </w:t>
      </w:r>
      <w:r>
        <w:rPr>
          <w:rFonts w:ascii="Tahoma" w:hAnsi="Tahoma" w:cs="Tahoma"/>
          <w:bCs/>
          <w:color w:val="00000A"/>
          <w:sz w:val="20"/>
          <w:szCs w:val="20"/>
        </w:rPr>
        <w:t>Dostawa bezzałogowego statku powietrznego wraz z oprogramowaniem fotogrametrycznym do prowadzenia analizy terenu działań poszukiwawczo – ratowniczych dla Szkoły Aspirantów Państwowej Straży Pożarnej w Krakowie</w:t>
      </w:r>
      <w:r w:rsidR="00B3504C">
        <w:rPr>
          <w:rFonts w:ascii="Tahoma" w:hAnsi="Tahoma" w:cs="Tahoma"/>
          <w:bCs/>
          <w:color w:val="00000A"/>
          <w:sz w:val="20"/>
          <w:szCs w:val="20"/>
        </w:rPr>
        <w:t>.</w:t>
      </w:r>
    </w:p>
    <w:p w14:paraId="23C80FD9" w14:textId="77777777" w:rsidR="007C2B35" w:rsidRDefault="009F3ABF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A"/>
          <w:sz w:val="20"/>
          <w:szCs w:val="20"/>
          <w:u w:val="single"/>
        </w:rPr>
      </w:pPr>
      <w:r>
        <w:rPr>
          <w:rFonts w:ascii="Tahoma" w:hAnsi="Tahoma" w:cs="Tahoma"/>
          <w:b/>
          <w:color w:val="00000A"/>
          <w:sz w:val="20"/>
          <w:szCs w:val="20"/>
        </w:rPr>
        <w:t xml:space="preserve">Przedmiot zamówienia: </w:t>
      </w:r>
      <w:r>
        <w:rPr>
          <w:rFonts w:ascii="Tahoma" w:hAnsi="Tahoma" w:cs="Tahoma"/>
          <w:color w:val="00000A"/>
          <w:sz w:val="20"/>
          <w:szCs w:val="20"/>
        </w:rPr>
        <w:t>Przedmiotem zamówienia jest dostawa bezzałogowego statku powietrznego wraz z oprogramowaniem fotogrametrycznym do prowadzenia analizy terenu działań poszukiwawczo – ratowniczych dla Szkoły Aspirantów Państwowej Straży Pożarnej w Krakowie.</w:t>
      </w:r>
    </w:p>
    <w:p w14:paraId="4D14CBAD" w14:textId="77777777" w:rsidR="007C2B35" w:rsidRDefault="009F3ABF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A"/>
          <w:sz w:val="20"/>
          <w:szCs w:val="20"/>
          <w:u w:val="single"/>
        </w:rPr>
      </w:pPr>
      <w:r>
        <w:rPr>
          <w:rFonts w:ascii="Tahoma" w:hAnsi="Tahoma" w:cs="Tahoma"/>
          <w:b/>
          <w:color w:val="00000A"/>
          <w:sz w:val="20"/>
          <w:szCs w:val="20"/>
        </w:rPr>
        <w:t>Opis przedmiotu zamówienia:</w:t>
      </w:r>
    </w:p>
    <w:p w14:paraId="31D68F81" w14:textId="77777777" w:rsidR="007C2B35" w:rsidRDefault="009F3ABF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>Przedmiot zamówienia:</w:t>
      </w:r>
    </w:p>
    <w:p w14:paraId="0F4C11AC" w14:textId="77777777" w:rsidR="007C2B35" w:rsidRDefault="007C2B35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00000A"/>
          <w:sz w:val="20"/>
          <w:szCs w:val="20"/>
        </w:rPr>
      </w:pPr>
    </w:p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7916"/>
        <w:gridCol w:w="992"/>
      </w:tblGrid>
      <w:tr w:rsidR="007C2B35" w:rsidRPr="00B3504C" w14:paraId="251A158F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4EA3BC" w14:textId="34EBBA07" w:rsidR="007C2B35" w:rsidRPr="00B3504C" w:rsidRDefault="009F3ABF" w:rsidP="007F37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="00D22DFE">
              <w:rPr>
                <w:rFonts w:ascii="Tahoma" w:hAnsi="Tahoma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EC629B" w14:textId="77777777" w:rsidR="007C2B35" w:rsidRPr="00B3504C" w:rsidRDefault="009F3ABF" w:rsidP="007F37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/>
                <w:bCs/>
                <w:sz w:val="20"/>
                <w:szCs w:val="20"/>
              </w:rPr>
              <w:t>Opis elementu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8F78CD" w14:textId="77777777" w:rsidR="007C2B35" w:rsidRPr="00B3504C" w:rsidRDefault="009F3ABF" w:rsidP="007F37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C2B35" w:rsidRPr="00B3504C" w14:paraId="3DD4558C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B9D48E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1C41FA" w14:textId="65D24772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Bezprzewodowy statek powietrzny DJI </w:t>
            </w:r>
            <w:proofErr w:type="spellStart"/>
            <w:r w:rsidRPr="00B3504C">
              <w:rPr>
                <w:rFonts w:ascii="Tahoma" w:hAnsi="Tahoma" w:cs="Tahoma"/>
                <w:sz w:val="20"/>
                <w:szCs w:val="20"/>
              </w:rPr>
              <w:t>Mavic</w:t>
            </w:r>
            <w:proofErr w:type="spellEnd"/>
            <w:r w:rsidRPr="00B3504C">
              <w:rPr>
                <w:rFonts w:ascii="Tahoma" w:hAnsi="Tahoma" w:cs="Tahoma"/>
                <w:sz w:val="20"/>
                <w:szCs w:val="20"/>
              </w:rPr>
              <w:t xml:space="preserve"> 2 Pro (lub </w:t>
            </w:r>
            <w:r w:rsidR="0033183A" w:rsidRPr="0080286E">
              <w:rPr>
                <w:rFonts w:ascii="Tahoma" w:hAnsi="Tahoma" w:cs="Tahoma"/>
                <w:sz w:val="20"/>
                <w:szCs w:val="20"/>
              </w:rPr>
              <w:t>równoważny</w:t>
            </w:r>
            <w:r w:rsidRPr="00B3504C">
              <w:rPr>
                <w:rFonts w:ascii="Tahoma" w:hAnsi="Tahoma" w:cs="Tahoma"/>
                <w:sz w:val="20"/>
                <w:szCs w:val="20"/>
              </w:rPr>
              <w:t>) z wyposażeniem:</w:t>
            </w:r>
          </w:p>
          <w:p w14:paraId="0F1BC700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- kontroler sterujący,</w:t>
            </w:r>
          </w:p>
          <w:p w14:paraId="37AE00CD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- akumulator</w:t>
            </w:r>
          </w:p>
          <w:p w14:paraId="29617BFC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- śmigła 6 szt. </w:t>
            </w:r>
          </w:p>
          <w:p w14:paraId="1BDE3F47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- zabezpieczenie </w:t>
            </w:r>
            <w:proofErr w:type="spellStart"/>
            <w:r w:rsidRPr="00B3504C">
              <w:rPr>
                <w:rFonts w:ascii="Tahoma" w:hAnsi="Tahoma" w:cs="Tahoma"/>
                <w:sz w:val="20"/>
                <w:szCs w:val="20"/>
              </w:rPr>
              <w:t>gimbala</w:t>
            </w:r>
            <w:proofErr w:type="spellEnd"/>
          </w:p>
          <w:p w14:paraId="382E3A45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- zapasowe drążki sterujące kontrolera</w:t>
            </w:r>
          </w:p>
          <w:p w14:paraId="607E3ABD" w14:textId="77777777" w:rsidR="007C2B35" w:rsidRPr="0080286E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0286E">
              <w:rPr>
                <w:rFonts w:ascii="Tahoma" w:hAnsi="Tahoma" w:cs="Tahoma"/>
                <w:sz w:val="20"/>
                <w:szCs w:val="20"/>
                <w:lang w:val="en-US"/>
              </w:rPr>
              <w:t>- adapter (Micro USB - USB C)</w:t>
            </w:r>
          </w:p>
          <w:p w14:paraId="65A03E0C" w14:textId="77777777" w:rsidR="007C2B35" w:rsidRPr="0080286E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0286E">
              <w:rPr>
                <w:rFonts w:ascii="Tahoma" w:hAnsi="Tahoma" w:cs="Tahoma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80286E">
              <w:rPr>
                <w:rFonts w:ascii="Tahoma" w:hAnsi="Tahoma" w:cs="Tahoma"/>
                <w:sz w:val="20"/>
                <w:szCs w:val="20"/>
                <w:lang w:val="en-US"/>
              </w:rPr>
              <w:t>kabel</w:t>
            </w:r>
            <w:proofErr w:type="spellEnd"/>
            <w:r w:rsidRPr="0080286E">
              <w:rPr>
                <w:rFonts w:ascii="Tahoma" w:hAnsi="Tahoma" w:cs="Tahoma"/>
                <w:sz w:val="20"/>
                <w:szCs w:val="20"/>
                <w:lang w:val="en-US"/>
              </w:rPr>
              <w:t xml:space="preserve"> USB C</w:t>
            </w:r>
          </w:p>
          <w:p w14:paraId="4F7946F2" w14:textId="77777777" w:rsidR="007C2B35" w:rsidRPr="0080286E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0286E">
              <w:rPr>
                <w:rFonts w:ascii="Tahoma" w:hAnsi="Tahoma" w:cs="Tahoma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80286E">
              <w:rPr>
                <w:rFonts w:ascii="Tahoma" w:hAnsi="Tahoma" w:cs="Tahoma"/>
                <w:sz w:val="20"/>
                <w:szCs w:val="20"/>
                <w:lang w:val="en-US"/>
              </w:rPr>
              <w:t>kable</w:t>
            </w:r>
            <w:proofErr w:type="spellEnd"/>
            <w:r w:rsidRPr="0080286E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0286E">
              <w:rPr>
                <w:rFonts w:ascii="Tahoma" w:hAnsi="Tahoma" w:cs="Tahoma"/>
                <w:sz w:val="20"/>
                <w:szCs w:val="20"/>
                <w:lang w:val="en-US"/>
              </w:rPr>
              <w:t>aparatury</w:t>
            </w:r>
            <w:proofErr w:type="spellEnd"/>
            <w:r w:rsidRPr="0080286E">
              <w:rPr>
                <w:rFonts w:ascii="Tahoma" w:hAnsi="Tahoma" w:cs="Tahoma"/>
                <w:sz w:val="20"/>
                <w:szCs w:val="20"/>
                <w:lang w:val="en-US"/>
              </w:rPr>
              <w:t xml:space="preserve"> (Micro USB, USB C, Lightning)</w:t>
            </w:r>
          </w:p>
          <w:p w14:paraId="7AA3A407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- prowadnice kabla aparatury</w:t>
            </w:r>
          </w:p>
          <w:p w14:paraId="72D892E1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- ładowarka </w:t>
            </w:r>
          </w:p>
          <w:p w14:paraId="7987C921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- kabel zasilający do ładowarki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3BFFE1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6CD2AEA8" w14:textId="77777777">
        <w:trPr>
          <w:trHeight w:val="576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E2AA89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B518F8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Monitor DJI </w:t>
            </w:r>
            <w:proofErr w:type="spellStart"/>
            <w:r w:rsidRPr="00B3504C">
              <w:rPr>
                <w:rFonts w:ascii="Tahoma" w:hAnsi="Tahoma" w:cs="Tahoma"/>
                <w:sz w:val="20"/>
                <w:szCs w:val="20"/>
              </w:rPr>
              <w:t>CrystalSky</w:t>
            </w:r>
            <w:proofErr w:type="spellEnd"/>
            <w:r w:rsidRPr="00B3504C">
              <w:rPr>
                <w:rFonts w:ascii="Tahoma" w:hAnsi="Tahoma" w:cs="Tahoma"/>
                <w:sz w:val="20"/>
                <w:szCs w:val="20"/>
              </w:rPr>
              <w:t xml:space="preserve"> Ultra 7,85" w wyposażeniem:</w:t>
            </w:r>
          </w:p>
          <w:p w14:paraId="458BBBB5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- akumulatory – 2 szt.</w:t>
            </w:r>
          </w:p>
          <w:p w14:paraId="1CACF1E3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- hub ładowania akumulatorów z zasilaczem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C850DB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0AB65265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835FB6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FBAC8B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Uchwyt do DJI </w:t>
            </w:r>
            <w:proofErr w:type="spellStart"/>
            <w:r w:rsidRPr="00B3504C">
              <w:rPr>
                <w:rFonts w:ascii="Tahoma" w:hAnsi="Tahoma" w:cs="Tahoma"/>
                <w:sz w:val="20"/>
                <w:szCs w:val="20"/>
              </w:rPr>
              <w:t>CrystalSky</w:t>
            </w:r>
            <w:proofErr w:type="spellEnd"/>
            <w:r w:rsidRPr="00B3504C">
              <w:rPr>
                <w:rFonts w:ascii="Tahoma" w:hAnsi="Tahoma" w:cs="Tahoma"/>
                <w:sz w:val="20"/>
                <w:szCs w:val="20"/>
              </w:rPr>
              <w:t xml:space="preserve"> mocowany w kontrolerze sterującym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175220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0CB7C4AF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83AC16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6D6EBB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Zestaw filtrów ND </w:t>
            </w:r>
            <w:proofErr w:type="spellStart"/>
            <w:r w:rsidRPr="00B3504C">
              <w:rPr>
                <w:rFonts w:ascii="Tahoma" w:hAnsi="Tahoma" w:cs="Tahoma"/>
                <w:sz w:val="20"/>
                <w:szCs w:val="20"/>
              </w:rPr>
              <w:t>PolarPro</w:t>
            </w:r>
            <w:proofErr w:type="spellEnd"/>
            <w:r w:rsidRPr="00B3504C">
              <w:rPr>
                <w:rFonts w:ascii="Tahoma" w:hAnsi="Tahoma" w:cs="Tahoma"/>
                <w:sz w:val="20"/>
                <w:szCs w:val="20"/>
              </w:rPr>
              <w:t xml:space="preserve"> 6-Pack Cinema Series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3DD241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55660835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101227A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945EF0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Mata do lądowania dla BSP o średnicy min 75 cm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0AF502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3832AA35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55BD78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528F71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Akumulatory zapasowe do BSP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55BCA4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4 szt.</w:t>
            </w:r>
          </w:p>
        </w:tc>
      </w:tr>
      <w:tr w:rsidR="007C2B35" w:rsidRPr="00B3504C" w14:paraId="13ACF426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B889CD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8B2914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Osłona </w:t>
            </w:r>
            <w:proofErr w:type="spellStart"/>
            <w:r w:rsidRPr="00B3504C">
              <w:rPr>
                <w:rFonts w:ascii="Tahoma" w:hAnsi="Tahoma" w:cs="Tahoma"/>
                <w:sz w:val="20"/>
                <w:szCs w:val="20"/>
              </w:rPr>
              <w:t>Gimbala</w:t>
            </w:r>
            <w:proofErr w:type="spellEnd"/>
            <w:r w:rsidRPr="00B3504C">
              <w:rPr>
                <w:rFonts w:ascii="Tahoma" w:hAnsi="Tahoma" w:cs="Tahoma"/>
                <w:sz w:val="20"/>
                <w:szCs w:val="20"/>
              </w:rPr>
              <w:t xml:space="preserve"> PGYTECH do używania w czasie lotu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B3D987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2BF22F80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1F230E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90B457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Osłona na śmigła zabezpieczająca w czasie lotu przed uszkodzeniem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6348F1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kpl.</w:t>
            </w:r>
          </w:p>
        </w:tc>
      </w:tr>
      <w:tr w:rsidR="007C2B35" w:rsidRPr="00B3504C" w14:paraId="01CEAC15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151559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E0B4A0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Podwyższone podwozie PGYTECH podnoszące BSP o min 3 cm.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B7E27EF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kpl.</w:t>
            </w:r>
          </w:p>
        </w:tc>
      </w:tr>
      <w:tr w:rsidR="007C2B35" w:rsidRPr="00B3504C" w14:paraId="712A92DC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AC5434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274009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Śmigła 8743 </w:t>
            </w:r>
            <w:proofErr w:type="spellStart"/>
            <w:r w:rsidRPr="00B3504C">
              <w:rPr>
                <w:rFonts w:ascii="Tahoma" w:hAnsi="Tahoma" w:cs="Tahoma"/>
                <w:sz w:val="20"/>
                <w:szCs w:val="20"/>
              </w:rPr>
              <w:t>Low-Noise</w:t>
            </w:r>
            <w:proofErr w:type="spellEnd"/>
            <w:r w:rsidRPr="00B3504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D06E76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6 szt.</w:t>
            </w:r>
          </w:p>
        </w:tc>
      </w:tr>
      <w:tr w:rsidR="007C2B35" w:rsidRPr="00B3504C" w14:paraId="2B694B9F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50F4A4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C5EEA8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Hub ładowania do akumulatorów BSP na min 4 akumulatory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61438D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75D09DC6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186E39D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D6B123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Ładowarka samochodowa do ładowania akumulatorów BSP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5660E8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0E09C28D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41B654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6FCA907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Przewód do </w:t>
            </w:r>
            <w:proofErr w:type="spellStart"/>
            <w:r w:rsidRPr="00B3504C">
              <w:rPr>
                <w:rFonts w:ascii="Tahoma" w:hAnsi="Tahoma" w:cs="Tahoma"/>
                <w:sz w:val="20"/>
                <w:szCs w:val="20"/>
              </w:rPr>
              <w:t>power</w:t>
            </w:r>
            <w:proofErr w:type="spellEnd"/>
            <w:r w:rsidRPr="00B350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504C">
              <w:rPr>
                <w:rFonts w:ascii="Tahoma" w:hAnsi="Tahoma" w:cs="Tahoma"/>
                <w:sz w:val="20"/>
                <w:szCs w:val="20"/>
              </w:rPr>
              <w:t>banka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ED5CB0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2D8AC4DC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79634E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6E37722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 xml:space="preserve">Pokrowiec transportowy na BSP z miękkiego wodoodpornego materiału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5E3E5A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2C83A0F2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AEEE4F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4F923FE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Walizka transportowa twarda tupu B&amp;W lub równorzędna z wnękami na BSP i osprzęt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E69233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6C686678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C22567" w14:textId="77777777" w:rsidR="007C2B35" w:rsidRPr="0080286E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21B0D1" w14:textId="4E888DBC" w:rsidR="007C2B35" w:rsidRPr="0080286E" w:rsidRDefault="00B3504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286E">
              <w:rPr>
                <w:rFonts w:ascii="Tahoma" w:hAnsi="Tahoma" w:cs="Tahoma"/>
                <w:sz w:val="20"/>
                <w:szCs w:val="20"/>
              </w:rPr>
              <w:t>Karta</w:t>
            </w:r>
            <w:r w:rsidR="009F3ABF" w:rsidRPr="0080286E">
              <w:rPr>
                <w:rFonts w:ascii="Tahoma" w:hAnsi="Tahoma" w:cs="Tahoma"/>
                <w:sz w:val="20"/>
                <w:szCs w:val="20"/>
              </w:rPr>
              <w:t xml:space="preserve"> pamięci 128 GB, C10, V30, U3, A2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8917F1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</w:tr>
      <w:tr w:rsidR="007C2B35" w:rsidRPr="00B3504C" w14:paraId="79AFD44E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2FF56A" w14:textId="77777777" w:rsidR="007C2B35" w:rsidRPr="0080286E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6E6CC08" w14:textId="77777777" w:rsidR="007C2B35" w:rsidRPr="0080286E" w:rsidRDefault="009F3ABF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286E">
              <w:rPr>
                <w:rFonts w:ascii="Tahoma" w:hAnsi="Tahoma" w:cs="Tahoma"/>
                <w:color w:val="auto"/>
                <w:sz w:val="20"/>
                <w:szCs w:val="20"/>
              </w:rPr>
              <w:t>Pełne ubezpieczenie na okres min 12 miesięcy związane z uszkodzeniem BSP w wyniku:</w:t>
            </w:r>
          </w:p>
          <w:p w14:paraId="6F2E37BA" w14:textId="77777777" w:rsidR="007C2B35" w:rsidRPr="0080286E" w:rsidRDefault="009F3ABF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286E">
              <w:rPr>
                <w:rFonts w:ascii="Tahoma" w:hAnsi="Tahoma" w:cs="Tahoma"/>
                <w:color w:val="auto"/>
                <w:sz w:val="20"/>
                <w:szCs w:val="20"/>
              </w:rPr>
              <w:t>- błędem użytkownika</w:t>
            </w:r>
          </w:p>
          <w:p w14:paraId="5B1CDF31" w14:textId="77777777" w:rsidR="007C2B35" w:rsidRPr="0080286E" w:rsidRDefault="009F3ABF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286E">
              <w:rPr>
                <w:rFonts w:ascii="Tahoma" w:hAnsi="Tahoma" w:cs="Tahoma"/>
                <w:color w:val="auto"/>
                <w:sz w:val="20"/>
                <w:szCs w:val="20"/>
              </w:rPr>
              <w:t>- zakłóceniem komunikacji (utratą łączności)</w:t>
            </w:r>
          </w:p>
          <w:p w14:paraId="7DAB481E" w14:textId="77777777" w:rsidR="007C2B35" w:rsidRPr="0080286E" w:rsidRDefault="009F3ABF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286E">
              <w:rPr>
                <w:rFonts w:ascii="Tahoma" w:hAnsi="Tahoma" w:cs="Tahoma"/>
                <w:color w:val="auto"/>
                <w:sz w:val="20"/>
                <w:szCs w:val="20"/>
              </w:rPr>
              <w:t xml:space="preserve">- kolizją </w:t>
            </w:r>
          </w:p>
          <w:p w14:paraId="2EFAA7A0" w14:textId="77777777" w:rsidR="007C2B35" w:rsidRPr="0080286E" w:rsidRDefault="009F3ABF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286E">
              <w:rPr>
                <w:rFonts w:ascii="Tahoma" w:hAnsi="Tahoma" w:cs="Tahoma"/>
                <w:color w:val="auto"/>
                <w:sz w:val="20"/>
                <w:szCs w:val="20"/>
              </w:rPr>
              <w:t>- utopieniem</w:t>
            </w:r>
          </w:p>
          <w:p w14:paraId="60FD815C" w14:textId="77777777" w:rsidR="007C2B35" w:rsidRPr="0080286E" w:rsidRDefault="009F3ABF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286E">
              <w:rPr>
                <w:rFonts w:ascii="Tahoma" w:hAnsi="Tahoma" w:cs="Tahoma"/>
                <w:color w:val="auto"/>
                <w:sz w:val="20"/>
                <w:szCs w:val="20"/>
              </w:rPr>
              <w:t>- upadkiem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589743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3AC04065" w14:textId="77777777" w:rsidTr="00B3504C">
        <w:trPr>
          <w:trHeight w:val="536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70B4FC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3DC231B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Oprogramowanie fotogrametryczne</w:t>
            </w:r>
          </w:p>
          <w:p w14:paraId="4F3B8A70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wersja oprogramowania - licencja bezterminowa i pływająca,</w:t>
            </w:r>
          </w:p>
          <w:p w14:paraId="3A3ADD67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pełna kompatybilność oprogramowania z oferowanym BSP,</w:t>
            </w:r>
          </w:p>
          <w:p w14:paraId="7F4C95C6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zastosowanie do przetwarzania danych pozyskanych z pułapu lotniczego BSP (UAV),</w:t>
            </w:r>
          </w:p>
          <w:p w14:paraId="381AD992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zgrubne określenie prawidłowego rozmieszczenia zdjęć na podkładzie zobrazowania satelitarnego,</w:t>
            </w:r>
          </w:p>
          <w:p w14:paraId="79198DA1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możliwość określenia obszaru opracowania dowolnym wielokątem,</w:t>
            </w:r>
          </w:p>
          <w:p w14:paraId="645B404A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automatyczna aerotriangulacja (określenie elementów orientacji zewnętrznej zdjęć),</w:t>
            </w:r>
          </w:p>
          <w:p w14:paraId="1BBE38D1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automatyczne generowanie barwnej chmury punktów</w:t>
            </w:r>
          </w:p>
          <w:p w14:paraId="6B966CE9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automatyczne generowanie modeli 3D z naturalnymi teksturami,</w:t>
            </w:r>
          </w:p>
          <w:p w14:paraId="04DD0F53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automatyczne tworzenie Numerycznego Modelu Terenu i Numerycznego Modelu Pokrycia Terenu,</w:t>
            </w:r>
          </w:p>
          <w:p w14:paraId="2FA18D30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automatyczne tworzenie wysokorozdzielczych </w:t>
            </w:r>
            <w:proofErr w:type="spellStart"/>
            <w:r w:rsidRPr="00B3504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ortofotomozaik</w:t>
            </w:r>
            <w:proofErr w:type="spellEnd"/>
            <w:r w:rsidRPr="00B3504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3B24074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możliwość wykonywania pomiarów długości i powierzchni na modelu/chmurze oraz ich doprecyzowanie poprzez wskazanie punktów charakterystycznych na zdjęciach,</w:t>
            </w:r>
          </w:p>
          <w:p w14:paraId="485F900F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eksport linii i powierzchni do formatów min.: *.</w:t>
            </w:r>
            <w:proofErr w:type="spellStart"/>
            <w:r w:rsidRPr="00B3504C">
              <w:rPr>
                <w:rFonts w:ascii="Tahoma" w:hAnsi="Tahoma" w:cs="Tahoma"/>
                <w:bCs/>
                <w:sz w:val="20"/>
                <w:szCs w:val="20"/>
              </w:rPr>
              <w:t>shp</w:t>
            </w:r>
            <w:proofErr w:type="spellEnd"/>
            <w:r w:rsidRPr="00B3504C">
              <w:rPr>
                <w:rFonts w:ascii="Tahoma" w:hAnsi="Tahoma" w:cs="Tahoma"/>
                <w:bCs/>
                <w:sz w:val="20"/>
                <w:szCs w:val="20"/>
              </w:rPr>
              <w:t>, *.</w:t>
            </w:r>
            <w:proofErr w:type="spellStart"/>
            <w:r w:rsidRPr="00B3504C">
              <w:rPr>
                <w:rFonts w:ascii="Tahoma" w:hAnsi="Tahoma" w:cs="Tahoma"/>
                <w:bCs/>
                <w:sz w:val="20"/>
                <w:szCs w:val="20"/>
              </w:rPr>
              <w:t>kml</w:t>
            </w:r>
            <w:proofErr w:type="spellEnd"/>
            <w:r w:rsidRPr="00B3504C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</w:p>
          <w:p w14:paraId="15267B33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możliwość pomiaru objętości wraz z precyzyjnym określeniem płaszczyzny odniesienia,</w:t>
            </w:r>
          </w:p>
          <w:p w14:paraId="00510EA6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Oprogramowanie w języku polskim</w:t>
            </w:r>
          </w:p>
          <w:p w14:paraId="40ABB5D8" w14:textId="77777777" w:rsidR="007C2B35" w:rsidRPr="00B3504C" w:rsidRDefault="009F3AB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 xml:space="preserve">Bezpośrednia możliwość importu surowych danych z tachimetrów będących częścią systemu badania stabilności konstrukcji budowlanych (LeicaTS16 oraz </w:t>
            </w:r>
            <w:proofErr w:type="spellStart"/>
            <w:r w:rsidRPr="00B3504C">
              <w:rPr>
                <w:rFonts w:ascii="Tahoma" w:hAnsi="Tahoma" w:cs="Tahoma"/>
                <w:bCs/>
                <w:sz w:val="20"/>
                <w:szCs w:val="20"/>
              </w:rPr>
              <w:t>Leica</w:t>
            </w:r>
            <w:proofErr w:type="spellEnd"/>
            <w:r w:rsidRPr="00B3504C">
              <w:rPr>
                <w:rFonts w:ascii="Tahoma" w:hAnsi="Tahoma" w:cs="Tahoma"/>
                <w:bCs/>
                <w:sz w:val="20"/>
                <w:szCs w:val="20"/>
              </w:rPr>
              <w:t xml:space="preserve"> MS50/60)</w:t>
            </w:r>
          </w:p>
          <w:p w14:paraId="477629B0" w14:textId="20389E97" w:rsidR="007C2B35" w:rsidRPr="00B3504C" w:rsidRDefault="009F3ABF" w:rsidP="00B350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4" w:hanging="295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 xml:space="preserve">Import danych z aplikacji </w:t>
            </w:r>
            <w:proofErr w:type="spellStart"/>
            <w:r w:rsidRPr="00B3504C">
              <w:rPr>
                <w:rFonts w:ascii="Tahoma" w:hAnsi="Tahoma" w:cs="Tahoma"/>
                <w:bCs/>
                <w:sz w:val="20"/>
                <w:szCs w:val="20"/>
              </w:rPr>
              <w:t>Leica</w:t>
            </w:r>
            <w:proofErr w:type="spellEnd"/>
            <w:r w:rsidRPr="00B3504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B3504C">
              <w:rPr>
                <w:rFonts w:ascii="Tahoma" w:hAnsi="Tahoma" w:cs="Tahoma"/>
                <w:bCs/>
                <w:sz w:val="20"/>
                <w:szCs w:val="20"/>
              </w:rPr>
              <w:t>GeoMoS</w:t>
            </w:r>
            <w:proofErr w:type="spellEnd"/>
            <w:r w:rsidRPr="00B3504C">
              <w:rPr>
                <w:rFonts w:ascii="Tahoma" w:hAnsi="Tahoma" w:cs="Tahoma"/>
                <w:bCs/>
                <w:sz w:val="20"/>
                <w:szCs w:val="20"/>
              </w:rPr>
              <w:t xml:space="preserve"> Monitor.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2A2453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7C2B35" w:rsidRPr="00B3504C" w14:paraId="51CBAE21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733E07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C1F7C7D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Przeprowadzenie instruktarzu z obsługi BSP oraz oprogramowania fotogrametrycznego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F7C19F" w14:textId="77777777" w:rsidR="007C2B35" w:rsidRPr="00B3504C" w:rsidRDefault="007C2B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B35" w:rsidRPr="00B3504C" w14:paraId="048E9677" w14:textId="77777777">
        <w:trPr>
          <w:trHeight w:val="28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E3F8C4" w14:textId="77777777" w:rsidR="007C2B35" w:rsidRPr="00B3504C" w:rsidRDefault="007C2B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DCB2355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Gwarancja minimum</w:t>
            </w:r>
          </w:p>
          <w:p w14:paraId="7517738E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- 24 miesiące na BSP</w:t>
            </w:r>
          </w:p>
          <w:p w14:paraId="1FB8FC35" w14:textId="77777777" w:rsidR="007C2B35" w:rsidRPr="00B3504C" w:rsidRDefault="009F3AB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3504C">
              <w:rPr>
                <w:rFonts w:ascii="Tahoma" w:hAnsi="Tahoma" w:cs="Tahoma"/>
                <w:bCs/>
                <w:sz w:val="20"/>
                <w:szCs w:val="20"/>
              </w:rPr>
              <w:t>- 12 miesięcy na akcesoria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B04D35" w14:textId="77777777" w:rsidR="007C2B35" w:rsidRPr="00B3504C" w:rsidRDefault="007C2B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939E8C" w14:textId="3FADBEE7" w:rsidR="0033183A" w:rsidRDefault="0033183A" w:rsidP="0033183A">
      <w:pPr>
        <w:pStyle w:val="kasia"/>
        <w:widowControl/>
        <w:spacing w:before="0" w:after="0" w:line="240" w:lineRule="auto"/>
        <w:ind w:left="284"/>
        <w:rPr>
          <w:rFonts w:ascii="Tahoma" w:hAnsi="Tahoma" w:cs="Tahoma"/>
          <w:bCs/>
          <w:color w:val="000000" w:themeColor="text1"/>
          <w:sz w:val="20"/>
        </w:rPr>
      </w:pPr>
      <w:r w:rsidRPr="0080286E">
        <w:rPr>
          <w:rFonts w:ascii="Tahoma" w:hAnsi="Tahoma" w:cs="Tahoma"/>
          <w:bCs/>
          <w:color w:val="000000"/>
          <w:sz w:val="20"/>
          <w:u w:val="single"/>
        </w:rPr>
        <w:t xml:space="preserve">Uwaga. Tam gdzie zamawiający wskazał pochodzenie /marka, znak towarowy, producent, dostawca itp./ zamawiający dopuszcza oferowanie produktu równoważnego pod warunkiem, że zapewnia on parametry nie gorsze od założonych w „Zaproszeniu do złożenia oferty”. </w:t>
      </w:r>
      <w:r w:rsidRPr="0080286E">
        <w:rPr>
          <w:rFonts w:ascii="Tahoma" w:hAnsi="Tahoma" w:cs="Tahoma"/>
          <w:color w:val="000000"/>
          <w:sz w:val="20"/>
          <w:u w:val="single"/>
        </w:rPr>
        <w:t>Jeżeli wykonawca zamierza złożyć ofertę równoważną, jest wówczas zobowiązany wykazać zamawiającemu na piśmie, że proponowany przez niego produkt nie jest gorszej jakości niż wymieniony przez zamawiającego, w tym celu wykonawca winien dokonać pisemnego porównania parametrów (waga, skład, itp.) obu produktów. Porównanie należy dokonać w taki sposób, aby zamawiający bez żadnej wątpliwości i w sposób jednoznaczny mógł stwierdzić równoważność proponowanego przez wykonawcę produktu.</w:t>
      </w:r>
    </w:p>
    <w:p w14:paraId="4118544E" w14:textId="77777777" w:rsidR="007C2B35" w:rsidRDefault="007C2B35">
      <w:pPr>
        <w:pStyle w:val="Tekstpodstawowywcity"/>
        <w:spacing w:after="0" w:line="240" w:lineRule="auto"/>
        <w:ind w:left="927"/>
        <w:jc w:val="both"/>
        <w:rPr>
          <w:rFonts w:ascii="Tahoma" w:hAnsi="Tahoma" w:cs="Tahoma"/>
          <w:color w:val="00000A"/>
          <w:sz w:val="20"/>
          <w:szCs w:val="20"/>
        </w:rPr>
      </w:pPr>
    </w:p>
    <w:p w14:paraId="5D670495" w14:textId="1416A02C" w:rsidR="007C2B35" w:rsidRDefault="009F3ABF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</w:pPr>
      <w:r>
        <w:rPr>
          <w:rFonts w:ascii="Tahoma" w:hAnsi="Tahoma" w:cs="Tahoma"/>
          <w:color w:val="00000A"/>
          <w:sz w:val="20"/>
          <w:szCs w:val="20"/>
        </w:rPr>
        <w:t xml:space="preserve">Termin realizacji zamówienia do dnia </w:t>
      </w:r>
      <w:r w:rsidR="0080286E" w:rsidRPr="0080286E">
        <w:rPr>
          <w:rFonts w:ascii="Tahoma" w:hAnsi="Tahoma" w:cs="Tahoma"/>
          <w:b/>
          <w:bCs/>
          <w:color w:val="auto"/>
          <w:sz w:val="20"/>
          <w:szCs w:val="20"/>
        </w:rPr>
        <w:t>15</w:t>
      </w:r>
      <w:r w:rsidRPr="0080286E">
        <w:rPr>
          <w:rFonts w:ascii="Tahoma" w:hAnsi="Tahoma" w:cs="Tahoma"/>
          <w:b/>
          <w:bCs/>
          <w:color w:val="auto"/>
          <w:sz w:val="20"/>
          <w:szCs w:val="20"/>
        </w:rPr>
        <w:t>.1</w:t>
      </w:r>
      <w:r w:rsidR="0080286E" w:rsidRPr="0080286E">
        <w:rPr>
          <w:rFonts w:ascii="Tahoma" w:hAnsi="Tahoma" w:cs="Tahoma"/>
          <w:b/>
          <w:color w:val="auto"/>
          <w:sz w:val="20"/>
          <w:szCs w:val="20"/>
        </w:rPr>
        <w:t>2</w:t>
      </w:r>
      <w:r w:rsidRPr="0080286E">
        <w:rPr>
          <w:rFonts w:ascii="Tahoma" w:hAnsi="Tahoma" w:cs="Tahoma"/>
          <w:b/>
          <w:color w:val="auto"/>
          <w:sz w:val="20"/>
          <w:szCs w:val="20"/>
        </w:rPr>
        <w:t>.2020 r.</w:t>
      </w:r>
    </w:p>
    <w:p w14:paraId="5427B693" w14:textId="77777777" w:rsidR="007C2B35" w:rsidRDefault="009F3ABF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Przedmiot zamówienia fabrycznie nowy.</w:t>
      </w:r>
    </w:p>
    <w:p w14:paraId="1293F534" w14:textId="77777777" w:rsidR="007C2B35" w:rsidRDefault="009F3ABF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bCs/>
          <w:color w:val="00000A"/>
          <w:sz w:val="20"/>
        </w:rPr>
        <w:t>Dostawa przedmiotu zamówienia do siedziby zamawiającego na koszt i ryzyko wykonawcy loco magazyn.</w:t>
      </w:r>
    </w:p>
    <w:p w14:paraId="51329086" w14:textId="77777777" w:rsidR="007C2B35" w:rsidRDefault="009F3ABF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Warunki płatności: min. 21 dni od dnia odbioru i wystawienia faktury.</w:t>
      </w:r>
    </w:p>
    <w:p w14:paraId="1BDF4D35" w14:textId="77777777" w:rsidR="007C2B35" w:rsidRDefault="007C2B35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60A1ACA4" w14:textId="77777777" w:rsidR="007C2B35" w:rsidRDefault="009F3ABF" w:rsidP="00847CC0">
      <w:pPr>
        <w:pStyle w:val="Akapitzlist"/>
        <w:keepNext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b/>
          <w:bCs/>
          <w:color w:val="00000A"/>
          <w:sz w:val="20"/>
          <w:szCs w:val="20"/>
        </w:rPr>
        <w:lastRenderedPageBreak/>
        <w:t>Postać oferty</w:t>
      </w:r>
    </w:p>
    <w:p w14:paraId="3568E6DF" w14:textId="77777777" w:rsidR="007C2B35" w:rsidRDefault="009F3ABF">
      <w:pPr>
        <w:pStyle w:val="Akapitzlist"/>
        <w:numPr>
          <w:ilvl w:val="0"/>
          <w:numId w:val="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Ofertę należy złożyć w języku polskim.</w:t>
      </w:r>
    </w:p>
    <w:p w14:paraId="146DC3F1" w14:textId="77777777" w:rsidR="007C2B35" w:rsidRDefault="009F3ABF">
      <w:pPr>
        <w:pStyle w:val="Akapitzlist"/>
        <w:numPr>
          <w:ilvl w:val="0"/>
          <w:numId w:val="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Nie dopuszcza się podania ceny w walucie innej niż polska PLN. </w:t>
      </w:r>
      <w:r>
        <w:rPr>
          <w:rFonts w:ascii="Tahoma" w:hAnsi="Tahoma" w:cs="Tahoma"/>
          <w:color w:val="00000A"/>
          <w:sz w:val="20"/>
        </w:rPr>
        <w:t>Rozliczenia między zamawiającym, a wykonawcą zagranicznym mogą być prowadzone wyłącznie w walucie polskiej PLN.</w:t>
      </w:r>
    </w:p>
    <w:p w14:paraId="5202C09A" w14:textId="77777777" w:rsidR="007C2B35" w:rsidRDefault="009F3ABF">
      <w:pPr>
        <w:pStyle w:val="Akapitzlist"/>
        <w:numPr>
          <w:ilvl w:val="0"/>
          <w:numId w:val="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Oferta powinna zawierać co najmniej:</w:t>
      </w:r>
    </w:p>
    <w:p w14:paraId="4EA3BBCC" w14:textId="77777777" w:rsidR="007C2B35" w:rsidRDefault="009F3ABF">
      <w:pPr>
        <w:numPr>
          <w:ilvl w:val="0"/>
          <w:numId w:val="12"/>
        </w:numPr>
        <w:spacing w:after="0" w:line="240" w:lineRule="auto"/>
        <w:ind w:left="567" w:right="17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wypełniony formularz ofertowy.</w:t>
      </w:r>
    </w:p>
    <w:p w14:paraId="7A685181" w14:textId="77777777" w:rsidR="007C2B35" w:rsidRDefault="009F3ABF">
      <w:pPr>
        <w:pStyle w:val="Akapitzlist"/>
        <w:numPr>
          <w:ilvl w:val="0"/>
          <w:numId w:val="12"/>
        </w:numPr>
        <w:spacing w:after="0" w:line="240" w:lineRule="auto"/>
        <w:ind w:left="567" w:right="17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F0BBE3F" w14:textId="59A6BA9A" w:rsidR="007C2B35" w:rsidRDefault="009F3ABF">
      <w:pPr>
        <w:pStyle w:val="Akapitzlist"/>
        <w:numPr>
          <w:ilvl w:val="0"/>
          <w:numId w:val="8"/>
        </w:numPr>
        <w:spacing w:before="120" w:after="0" w:line="240" w:lineRule="auto"/>
        <w:ind w:left="284" w:right="6"/>
        <w:jc w:val="both"/>
      </w:pPr>
      <w:r>
        <w:rPr>
          <w:rFonts w:ascii="Tahoma" w:hAnsi="Tahoma" w:cs="Tahoma"/>
          <w:b/>
          <w:color w:val="00000A"/>
          <w:sz w:val="20"/>
          <w:szCs w:val="20"/>
        </w:rPr>
        <w:t xml:space="preserve">Oferty należy składać do dnia </w:t>
      </w:r>
      <w:r w:rsidR="0080286E" w:rsidRPr="0080286E">
        <w:rPr>
          <w:rFonts w:ascii="Tahoma" w:hAnsi="Tahoma" w:cs="Tahoma"/>
          <w:b/>
          <w:color w:val="auto"/>
          <w:sz w:val="20"/>
          <w:szCs w:val="20"/>
        </w:rPr>
        <w:t>1</w:t>
      </w:r>
      <w:r w:rsidR="00356227">
        <w:rPr>
          <w:rFonts w:ascii="Tahoma" w:hAnsi="Tahoma" w:cs="Tahoma"/>
          <w:b/>
          <w:color w:val="auto"/>
          <w:sz w:val="20"/>
          <w:szCs w:val="20"/>
        </w:rPr>
        <w:t>3</w:t>
      </w:r>
      <w:r w:rsidRPr="0080286E">
        <w:rPr>
          <w:rFonts w:ascii="Tahoma" w:hAnsi="Tahoma" w:cs="Tahoma"/>
          <w:b/>
          <w:color w:val="auto"/>
          <w:sz w:val="20"/>
          <w:szCs w:val="20"/>
        </w:rPr>
        <w:t>.11.2020 r. do godz. 12:00 w następujący sposób</w:t>
      </w:r>
      <w:r>
        <w:rPr>
          <w:rFonts w:ascii="Tahoma" w:hAnsi="Tahoma" w:cs="Tahoma"/>
          <w:b/>
          <w:color w:val="00000A"/>
          <w:sz w:val="20"/>
          <w:szCs w:val="20"/>
        </w:rPr>
        <w:t>:</w:t>
      </w:r>
    </w:p>
    <w:p w14:paraId="508E3E71" w14:textId="49F3A809" w:rsidR="007C2B35" w:rsidRPr="00D22DFE" w:rsidRDefault="009F3ABF">
      <w:pPr>
        <w:numPr>
          <w:ilvl w:val="2"/>
          <w:numId w:val="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hyperlink r:id="rId10" w:history="1">
        <w:r w:rsidR="00D22DFE" w:rsidRPr="00F07610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23823351" w14:textId="77777777" w:rsidR="00D22DFE" w:rsidRPr="005E0A04" w:rsidRDefault="00D22DFE" w:rsidP="00D22DFE">
      <w:pPr>
        <w:numPr>
          <w:ilvl w:val="2"/>
          <w:numId w:val="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B736E0">
        <w:rPr>
          <w:rFonts w:ascii="Tahoma" w:hAnsi="Tahoma" w:cs="Tahoma"/>
          <w:color w:val="auto"/>
          <w:sz w:val="20"/>
          <w:szCs w:val="20"/>
        </w:rPr>
        <w:t>tytuł wiadomości</w:t>
      </w:r>
      <w:r w:rsidRPr="00B736E0">
        <w:rPr>
          <w:rFonts w:ascii="Tahoma" w:hAnsi="Tahoma" w:cs="Tahoma"/>
          <w:color w:val="auto"/>
          <w:sz w:val="20"/>
        </w:rPr>
        <w:t>:</w:t>
      </w:r>
    </w:p>
    <w:p w14:paraId="54F7804B" w14:textId="63CA2DF7" w:rsidR="00D22DFE" w:rsidRPr="0080286E" w:rsidRDefault="00D22DFE" w:rsidP="00D22DFE">
      <w:pPr>
        <w:spacing w:after="0" w:line="240" w:lineRule="auto"/>
        <w:ind w:left="567" w:right="3" w:hanging="2"/>
        <w:jc w:val="both"/>
        <w:rPr>
          <w:rFonts w:ascii="Tahoma" w:hAnsi="Tahoma" w:cs="Tahoma"/>
          <w:color w:val="auto"/>
          <w:sz w:val="20"/>
          <w:szCs w:val="20"/>
        </w:rPr>
      </w:pPr>
      <w:r w:rsidRPr="0080286E">
        <w:rPr>
          <w:rFonts w:ascii="Tahoma" w:hAnsi="Tahoma" w:cs="Tahoma"/>
          <w:color w:val="auto"/>
          <w:sz w:val="20"/>
        </w:rPr>
        <w:t>„Oferta do postępowania pn.: „Dostawa bezzałogowego statku powietrznego wraz z oprogramowaniem fotogrametrycznym do prowadzenia analizy terenu działań poszukiwawczo – ratowniczych dla Szkoły Aspirantów Państwowej Straży Pożarnej w Krakowie”.</w:t>
      </w:r>
    </w:p>
    <w:p w14:paraId="36019D3B" w14:textId="77777777" w:rsidR="00D22DFE" w:rsidRPr="0080286E" w:rsidRDefault="00D22DFE" w:rsidP="00D22DFE">
      <w:pPr>
        <w:numPr>
          <w:ilvl w:val="2"/>
          <w:numId w:val="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0286E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80286E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80286E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80286E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80286E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80286E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80286E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80286E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80286E">
        <w:rPr>
          <w:rFonts w:ascii="Tahoma" w:hAnsi="Tahoma" w:cs="Tahoma"/>
          <w:color w:val="auto"/>
          <w:sz w:val="20"/>
          <w:szCs w:val="20"/>
        </w:rPr>
        <w:t>.</w:t>
      </w:r>
    </w:p>
    <w:p w14:paraId="76F9AE0E" w14:textId="77777777" w:rsidR="00D22DFE" w:rsidRPr="0080286E" w:rsidRDefault="00D22DFE" w:rsidP="00D22DFE">
      <w:pPr>
        <w:numPr>
          <w:ilvl w:val="2"/>
          <w:numId w:val="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0286E">
        <w:rPr>
          <w:rFonts w:ascii="Tahoma" w:hAnsi="Tahoma" w:cs="Tahoma"/>
          <w:color w:val="auto"/>
          <w:sz w:val="20"/>
          <w:szCs w:val="20"/>
        </w:rPr>
        <w:t xml:space="preserve">Zamawiający dopuszcza możliwość skompresowania oferty do jednego pliku archiwum (ZIP). </w:t>
      </w:r>
    </w:p>
    <w:p w14:paraId="7BFE60CB" w14:textId="77777777" w:rsidR="007C2B35" w:rsidRDefault="009F3ABF">
      <w:pPr>
        <w:pStyle w:val="Akapitzlist"/>
        <w:numPr>
          <w:ilvl w:val="0"/>
          <w:numId w:val="6"/>
        </w:numPr>
        <w:tabs>
          <w:tab w:val="left" w:pos="284"/>
        </w:tabs>
        <w:spacing w:before="60" w:after="0" w:line="240" w:lineRule="auto"/>
        <w:ind w:left="142" w:right="6" w:hanging="142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>Postanowienia dodatkowe</w:t>
      </w:r>
    </w:p>
    <w:p w14:paraId="68D45397" w14:textId="77777777" w:rsidR="007C2B35" w:rsidRDefault="009F3ABF">
      <w:pPr>
        <w:pStyle w:val="Akapitzlist"/>
        <w:numPr>
          <w:ilvl w:val="0"/>
          <w:numId w:val="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Dokonanie wyboru zamówienia nastąpi w oparciu o najniższą cenę brutto oferty.</w:t>
      </w:r>
    </w:p>
    <w:p w14:paraId="3497ADD5" w14:textId="77777777" w:rsidR="007C2B35" w:rsidRPr="0080286E" w:rsidRDefault="009F3ABF">
      <w:pPr>
        <w:pStyle w:val="Akapitzlist"/>
        <w:numPr>
          <w:ilvl w:val="0"/>
          <w:numId w:val="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 w:rsidRPr="0080286E">
        <w:rPr>
          <w:rFonts w:ascii="Tahoma" w:eastAsia="Arial" w:hAnsi="Tahoma" w:cs="Tahoma"/>
          <w:color w:val="00000A"/>
          <w:sz w:val="20"/>
          <w:szCs w:val="20"/>
        </w:rPr>
        <w:t>Koszty uczestnictwa, w tym: opracowanie i dostarczenie oferty obciążają wyłącznie wykonawcę.</w:t>
      </w:r>
    </w:p>
    <w:p w14:paraId="0CE17FD9" w14:textId="087844FB" w:rsidR="00D22DFE" w:rsidRPr="0080286E" w:rsidRDefault="00D22DFE" w:rsidP="00D22DFE">
      <w:pPr>
        <w:pStyle w:val="Akapitzlist"/>
        <w:numPr>
          <w:ilvl w:val="0"/>
          <w:numId w:val="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color w:val="00000A"/>
          <w:sz w:val="20"/>
          <w:szCs w:val="20"/>
        </w:rPr>
      </w:pPr>
      <w:r w:rsidRPr="0080286E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Pr="0080286E">
        <w:rPr>
          <w:rFonts w:ascii="Tahoma" w:hAnsi="Tahoma" w:cs="Tahoma"/>
          <w:color w:val="000000" w:themeColor="text1"/>
          <w:sz w:val="20"/>
          <w:szCs w:val="20"/>
        </w:rPr>
        <w:t xml:space="preserve"> gdy:</w:t>
      </w:r>
    </w:p>
    <w:p w14:paraId="41F26C3E" w14:textId="77777777" w:rsidR="00D22DFE" w:rsidRPr="0080286E" w:rsidRDefault="00D22DFE" w:rsidP="00D22DFE">
      <w:pPr>
        <w:pStyle w:val="Akapitzlist"/>
        <w:numPr>
          <w:ilvl w:val="0"/>
          <w:numId w:val="21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0286E">
        <w:rPr>
          <w:rFonts w:ascii="Tahoma" w:hAnsi="Tahoma" w:cs="Tahoma"/>
          <w:color w:val="000000" w:themeColor="text1"/>
          <w:sz w:val="20"/>
          <w:szCs w:val="20"/>
        </w:rPr>
        <w:t>cena najkorzystniejszej oferty przekroczy kwotę jaką zamawiający może przeznaczyć na realizację zamówienia</w:t>
      </w:r>
      <w:bookmarkStart w:id="0" w:name="_Hlk52368711"/>
      <w:r w:rsidRPr="0080286E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C2F5A26" w14:textId="3E77D365" w:rsidR="00D22DFE" w:rsidRPr="0080286E" w:rsidRDefault="00D22DFE" w:rsidP="00D22DFE">
      <w:pPr>
        <w:pStyle w:val="Akapitzlist"/>
        <w:numPr>
          <w:ilvl w:val="0"/>
          <w:numId w:val="21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0286E">
        <w:rPr>
          <w:rFonts w:ascii="Tahoma" w:hAnsi="Tahoma" w:cs="Tahoma"/>
          <w:color w:val="auto"/>
          <w:sz w:val="20"/>
          <w:u w:val="single"/>
        </w:rPr>
        <w:t>środki</w:t>
      </w:r>
      <w:r w:rsidR="006711FC">
        <w:rPr>
          <w:rFonts w:ascii="Tahoma" w:hAnsi="Tahoma" w:cs="Tahoma"/>
          <w:color w:val="auto"/>
          <w:sz w:val="20"/>
          <w:u w:val="single"/>
        </w:rPr>
        <w:t>,</w:t>
      </w:r>
      <w:r w:rsidRPr="0080286E">
        <w:rPr>
          <w:rFonts w:ascii="Tahoma" w:hAnsi="Tahoma" w:cs="Tahoma"/>
          <w:color w:val="auto"/>
          <w:sz w:val="20"/>
          <w:u w:val="single"/>
        </w:rPr>
        <w:t xml:space="preserve"> które zamawiający zamierzał przeznaczyć na sfinansowanie zamówienia, nie zostaną mu przyznane.</w:t>
      </w:r>
      <w:bookmarkStart w:id="1" w:name="_GoBack"/>
      <w:bookmarkEnd w:id="0"/>
      <w:bookmarkEnd w:id="1"/>
    </w:p>
    <w:p w14:paraId="52337561" w14:textId="77777777" w:rsidR="007C2B35" w:rsidRDefault="009F3ABF">
      <w:pPr>
        <w:pStyle w:val="Default"/>
        <w:numPr>
          <w:ilvl w:val="0"/>
          <w:numId w:val="9"/>
        </w:numPr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 wynikach postępowania zamawiający zawiadomi niezwłocznie wykonawców którzy złożyli oferty, w postępowaniu.</w:t>
      </w:r>
    </w:p>
    <w:p w14:paraId="1B2ADF70" w14:textId="77777777" w:rsidR="007C2B35" w:rsidRDefault="009F3ABF">
      <w:pPr>
        <w:pStyle w:val="Default"/>
        <w:numPr>
          <w:ilvl w:val="0"/>
          <w:numId w:val="9"/>
        </w:numPr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bCs/>
          <w:color w:val="00000A"/>
          <w:sz w:val="20"/>
          <w:szCs w:val="20"/>
        </w:rPr>
        <w:t>Pozostałe warunki w postępowaniu</w:t>
      </w:r>
      <w:r>
        <w:rPr>
          <w:rFonts w:ascii="Tahoma" w:hAnsi="Tahoma" w:cs="Tahoma"/>
          <w:color w:val="00000A"/>
          <w:sz w:val="20"/>
          <w:szCs w:val="20"/>
        </w:rPr>
        <w:t xml:space="preserve">: </w:t>
      </w:r>
    </w:p>
    <w:p w14:paraId="56CA83F5" w14:textId="77777777" w:rsidR="007C2B35" w:rsidRDefault="009F3ABF">
      <w:pPr>
        <w:pStyle w:val="Default"/>
        <w:numPr>
          <w:ilvl w:val="0"/>
          <w:numId w:val="11"/>
        </w:numPr>
        <w:ind w:left="567" w:right="3" w:hanging="283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Termin związania ofertą wynosi 21 dni od dnia składania ofert.</w:t>
      </w:r>
    </w:p>
    <w:p w14:paraId="323537A7" w14:textId="77777777" w:rsidR="007C2B35" w:rsidRDefault="009F3ABF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 przypadku uchylania się od realizacji zamówienia wykonawcy, którego oferta została wybrana w terminie określonym przez zamawiającego, zamawiający może wybrać ofertę kolejną.</w:t>
      </w:r>
    </w:p>
    <w:p w14:paraId="3EA4DFDA" w14:textId="77777777" w:rsidR="007C2B35" w:rsidRDefault="009F3ABF">
      <w:pPr>
        <w:pStyle w:val="Default"/>
        <w:numPr>
          <w:ilvl w:val="0"/>
          <w:numId w:val="6"/>
        </w:numPr>
        <w:ind w:left="426" w:right="3" w:hanging="426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>RODO</w:t>
      </w:r>
    </w:p>
    <w:p w14:paraId="562C9465" w14:textId="77777777" w:rsidR="007C2B35" w:rsidRDefault="009F3ABF">
      <w:pPr>
        <w:pStyle w:val="Akapitzlist"/>
        <w:ind w:left="0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0745DD9B" w14:textId="77777777" w:rsidR="007C2B35" w:rsidRDefault="009F3ABF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1E5340E7" w14:textId="77777777" w:rsidR="007C2B35" w:rsidRDefault="009F3ABF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 Szkole Aspirantów Państwowej Straży Pożarnej w Krakowie wyznaczony został Inspektor Ochrony Danych: os. Zgody 18, 31-951 Kraków, e-mail: iod@sapsp.pl, tel. 126819700, fax. 126819709;</w:t>
      </w:r>
    </w:p>
    <w:p w14:paraId="7AED9D3B" w14:textId="73AFA601" w:rsidR="007C2B35" w:rsidRDefault="009F3ABF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Pani/Pana dane osobowe przetwarzane będą na podstawie art. 6 ust. 1 lit. c RODO w celu </w:t>
      </w:r>
      <w:r w:rsidRPr="0080286E">
        <w:rPr>
          <w:rFonts w:ascii="Tahoma" w:hAnsi="Tahoma" w:cs="Tahoma"/>
          <w:color w:val="00000A"/>
          <w:sz w:val="20"/>
          <w:szCs w:val="20"/>
        </w:rPr>
        <w:t>związanym z postępowaniem o udzielenie zamówienia publicznego pn.: „</w:t>
      </w:r>
      <w:r w:rsidR="00D22DFE" w:rsidRPr="0080286E">
        <w:rPr>
          <w:rFonts w:ascii="Tahoma" w:hAnsi="Tahoma" w:cs="Tahoma"/>
          <w:bCs/>
          <w:color w:val="00000A"/>
          <w:sz w:val="20"/>
          <w:szCs w:val="20"/>
        </w:rPr>
        <w:t>Dostawa bezzałogowego statku powietrznego wraz z oprogramowaniem fotogrametrycznym do prowadzenia analizy terenu działań poszukiwawczo – ratowniczych dla Szkoły Aspirantów Państwowej Straży Pożarnej w Krakowie</w:t>
      </w:r>
      <w:r w:rsidRPr="0080286E">
        <w:rPr>
          <w:rFonts w:ascii="Tahoma" w:hAnsi="Tahoma" w:cs="Tahoma"/>
          <w:bCs/>
          <w:color w:val="00000A"/>
          <w:sz w:val="20"/>
          <w:szCs w:val="20"/>
        </w:rPr>
        <w:t>” (</w:t>
      </w:r>
      <w:r w:rsidRPr="0080286E">
        <w:rPr>
          <w:rFonts w:ascii="Tahoma" w:hAnsi="Tahoma" w:cs="Tahoma"/>
          <w:b/>
          <w:bCs/>
          <w:color w:val="00000A"/>
          <w:sz w:val="20"/>
          <w:szCs w:val="20"/>
        </w:rPr>
        <w:t>nr</w:t>
      </w:r>
      <w:r w:rsidR="00D22DFE" w:rsidRPr="0080286E">
        <w:rPr>
          <w:rFonts w:ascii="Tahoma" w:hAnsi="Tahoma" w:cs="Tahoma"/>
          <w:b/>
          <w:bCs/>
          <w:color w:val="00000A"/>
          <w:sz w:val="20"/>
          <w:szCs w:val="20"/>
        </w:rPr>
        <w:t> </w:t>
      </w:r>
      <w:r w:rsidRPr="0080286E">
        <w:rPr>
          <w:rFonts w:ascii="Tahoma" w:hAnsi="Tahoma" w:cs="Tahoma"/>
          <w:b/>
          <w:bCs/>
          <w:color w:val="00000A"/>
          <w:sz w:val="20"/>
          <w:szCs w:val="20"/>
        </w:rPr>
        <w:t xml:space="preserve">sprawy </w:t>
      </w:r>
      <w:r w:rsidR="00D22DFE" w:rsidRPr="0080286E">
        <w:rPr>
          <w:rFonts w:ascii="Tahoma" w:hAnsi="Tahoma" w:cs="Tahoma"/>
          <w:b/>
          <w:bCs/>
          <w:color w:val="00000A"/>
          <w:sz w:val="20"/>
          <w:szCs w:val="20"/>
        </w:rPr>
        <w:t>W</w:t>
      </w:r>
      <w:r w:rsidR="0080286E" w:rsidRPr="0080286E">
        <w:rPr>
          <w:rFonts w:ascii="Tahoma" w:hAnsi="Tahoma" w:cs="Tahoma"/>
          <w:b/>
          <w:bCs/>
          <w:color w:val="00000A"/>
          <w:sz w:val="20"/>
          <w:szCs w:val="20"/>
        </w:rPr>
        <w:t>PR.236.2</w:t>
      </w:r>
      <w:r w:rsidR="007F3774" w:rsidRPr="0080286E">
        <w:rPr>
          <w:rFonts w:ascii="Tahoma" w:hAnsi="Tahoma" w:cs="Tahoma"/>
          <w:b/>
          <w:bCs/>
          <w:color w:val="00000A"/>
          <w:sz w:val="20"/>
          <w:szCs w:val="20"/>
        </w:rPr>
        <w:t>.2020</w:t>
      </w:r>
      <w:r w:rsidRPr="0080286E">
        <w:rPr>
          <w:rFonts w:ascii="Tahoma" w:hAnsi="Tahoma" w:cs="Tahoma"/>
          <w:bCs/>
          <w:color w:val="00000A"/>
          <w:sz w:val="20"/>
          <w:szCs w:val="20"/>
        </w:rPr>
        <w:t>).</w:t>
      </w:r>
    </w:p>
    <w:p w14:paraId="08B5CCEF" w14:textId="77777777" w:rsidR="007C2B35" w:rsidRDefault="009F3ABF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Odbiorcami Pani/Pana danych będą jednostki organizacyjne PSP oraz inne organy na mocy przepisów odrębnych ustaw.</w:t>
      </w:r>
    </w:p>
    <w:p w14:paraId="4183A0E6" w14:textId="77777777" w:rsidR="007C2B35" w:rsidRDefault="009F3AB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Pani/Pana dane osobowe będą przechowywane, zgodnie z Zarządzeniem nr 21 Ministra Spraw Wewnętrznych z dnia 25 stycznia 2013 r. „</w:t>
      </w:r>
      <w:r>
        <w:rPr>
          <w:rFonts w:ascii="Tahoma" w:hAnsi="Tahoma" w:cs="Tahoma"/>
          <w:bCs/>
          <w:color w:val="00000A"/>
          <w:sz w:val="20"/>
          <w:szCs w:val="20"/>
        </w:rPr>
        <w:t>w sprawie instrukcji kancelaryjnej i jednolitego rzeczowego wykazu akt dla Pa</w:t>
      </w:r>
      <w:r>
        <w:rPr>
          <w:rFonts w:ascii="Tahoma" w:eastAsia="TimesNewRoman,Bold" w:hAnsi="Tahoma" w:cs="Tahoma"/>
          <w:bCs/>
          <w:color w:val="00000A"/>
          <w:sz w:val="20"/>
          <w:szCs w:val="20"/>
        </w:rPr>
        <w:t>ń</w:t>
      </w:r>
      <w:r>
        <w:rPr>
          <w:rFonts w:ascii="Tahoma" w:hAnsi="Tahoma" w:cs="Tahoma"/>
          <w:bCs/>
          <w:color w:val="00000A"/>
          <w:sz w:val="20"/>
          <w:szCs w:val="20"/>
        </w:rPr>
        <w:t>stwowej Stra</w:t>
      </w:r>
      <w:r>
        <w:rPr>
          <w:rFonts w:ascii="Tahoma" w:eastAsia="TimesNewRoman,Bold" w:hAnsi="Tahoma" w:cs="Tahoma"/>
          <w:bCs/>
          <w:color w:val="00000A"/>
          <w:sz w:val="20"/>
          <w:szCs w:val="20"/>
        </w:rPr>
        <w:t>ż</w:t>
      </w:r>
      <w:r>
        <w:rPr>
          <w:rFonts w:ascii="Tahoma" w:hAnsi="Tahoma" w:cs="Tahoma"/>
          <w:bCs/>
          <w:color w:val="00000A"/>
          <w:sz w:val="20"/>
          <w:szCs w:val="20"/>
        </w:rPr>
        <w:t>y Po</w:t>
      </w:r>
      <w:r>
        <w:rPr>
          <w:rFonts w:ascii="Tahoma" w:eastAsia="TimesNewRoman,Bold" w:hAnsi="Tahoma" w:cs="Tahoma"/>
          <w:bCs/>
          <w:color w:val="00000A"/>
          <w:sz w:val="20"/>
          <w:szCs w:val="20"/>
        </w:rPr>
        <w:t>ż</w:t>
      </w:r>
      <w:r>
        <w:rPr>
          <w:rFonts w:ascii="Tahoma" w:hAnsi="Tahoma" w:cs="Tahoma"/>
          <w:bCs/>
          <w:color w:val="00000A"/>
          <w:sz w:val="20"/>
          <w:szCs w:val="20"/>
        </w:rPr>
        <w:t>arnej”</w:t>
      </w:r>
      <w:r>
        <w:rPr>
          <w:rFonts w:ascii="Tahoma" w:hAnsi="Tahoma" w:cs="Tahoma"/>
          <w:color w:val="00000A"/>
          <w:sz w:val="20"/>
          <w:szCs w:val="20"/>
        </w:rPr>
        <w:t xml:space="preserve"> (</w:t>
      </w:r>
      <w:r>
        <w:rPr>
          <w:rFonts w:ascii="Tahoma" w:hAnsi="Tahoma" w:cs="Tahoma"/>
          <w:bCs/>
          <w:color w:val="00000A"/>
          <w:sz w:val="20"/>
          <w:szCs w:val="20"/>
        </w:rPr>
        <w:t xml:space="preserve">Dz. Urz. MSW z 2013 r. poz.27), </w:t>
      </w:r>
      <w:r>
        <w:rPr>
          <w:rFonts w:ascii="Tahoma" w:hAnsi="Tahoma" w:cs="Tahoma"/>
          <w:color w:val="00000A"/>
          <w:sz w:val="20"/>
          <w:szCs w:val="20"/>
        </w:rPr>
        <w:t>przez okres 10 lat od dnia zakończenia postępowania o udzielenie zamówienia;</w:t>
      </w:r>
    </w:p>
    <w:p w14:paraId="71C07A9B" w14:textId="77777777" w:rsidR="007C2B35" w:rsidRDefault="009F3AB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lastRenderedPageBreak/>
        <w:t xml:space="preserve">obowiązek podania przez Panią/Pana danych osobowych bezpośrednio Pani/Pana dotyczących jest wymogiem związanym z udziałem w postępowaniu o udzielenie zamówienia publicznego; </w:t>
      </w:r>
    </w:p>
    <w:p w14:paraId="002C9176" w14:textId="77777777" w:rsidR="007C2B35" w:rsidRDefault="009F3AB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 odniesieniu do Pani/Pana danych osobowych decyzje nie będą podejmowane w sposób zautomatyzowany, stosowanie do art. 22 RODO;</w:t>
      </w:r>
    </w:p>
    <w:p w14:paraId="48D506CD" w14:textId="77777777" w:rsidR="007C2B35" w:rsidRDefault="009F3AB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posiada Pani/Pan:</w:t>
      </w:r>
    </w:p>
    <w:p w14:paraId="2F72C363" w14:textId="77777777" w:rsidR="007C2B35" w:rsidRDefault="009F3ABF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na podstawie art. 15 RODO prawo dostępu do danych osobowych Pani/Pana dotyczących;</w:t>
      </w:r>
    </w:p>
    <w:p w14:paraId="60BE77D1" w14:textId="77777777" w:rsidR="007C2B35" w:rsidRDefault="009F3ABF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06077860" w14:textId="77777777" w:rsidR="007C2B35" w:rsidRDefault="009F3ABF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67A1C07B" w14:textId="77777777" w:rsidR="007C2B35" w:rsidRDefault="009F3AB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nie przysługuje Pani/Panu:</w:t>
      </w:r>
    </w:p>
    <w:p w14:paraId="43622512" w14:textId="77777777" w:rsidR="007C2B35" w:rsidRDefault="009F3AB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 związku z art. 17 ust. 3 lit. b, d lub e RODO prawo do usunięcia danych osobowych;</w:t>
      </w:r>
    </w:p>
    <w:p w14:paraId="2734FD15" w14:textId="77777777" w:rsidR="007C2B35" w:rsidRDefault="009F3AB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prawo do przenoszenia danych osobowych, o którym mowa w art. 20 RODO;</w:t>
      </w:r>
    </w:p>
    <w:p w14:paraId="36DDC46E" w14:textId="77777777" w:rsidR="007C2B35" w:rsidRDefault="009F3ABF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74C57378" w14:textId="77777777" w:rsidR="007C2B35" w:rsidRDefault="007C2B35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55EBB5AF" w14:textId="77777777" w:rsidR="007C2B35" w:rsidRDefault="007C2B35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4EA5D46A" w14:textId="77777777" w:rsidR="007C2B35" w:rsidRDefault="007C2B35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3EEB7336" w14:textId="77777777" w:rsidR="007C2B35" w:rsidRDefault="007C2B35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69AFC677" w14:textId="77777777" w:rsidR="007C2B35" w:rsidRDefault="009F3ABF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color w:val="00000A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A"/>
          <w:sz w:val="20"/>
          <w:szCs w:val="20"/>
          <w:u w:val="single"/>
        </w:rPr>
        <w:t>Załączniki:</w:t>
      </w:r>
    </w:p>
    <w:p w14:paraId="175DB9FF" w14:textId="77777777" w:rsidR="007C2B35" w:rsidRDefault="009F3ABF">
      <w:pPr>
        <w:pStyle w:val="Akapitzlist"/>
        <w:numPr>
          <w:ilvl w:val="0"/>
          <w:numId w:val="13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Formularz ofertowy.</w:t>
      </w:r>
    </w:p>
    <w:p w14:paraId="01B51B4C" w14:textId="77777777" w:rsidR="007C2B35" w:rsidRDefault="007C2B35">
      <w:pPr>
        <w:spacing w:after="0" w:line="240" w:lineRule="auto"/>
        <w:ind w:right="1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1BE4D3CE" w14:textId="77777777" w:rsidR="007C2B35" w:rsidRDefault="007C2B35">
      <w:pPr>
        <w:spacing w:after="0" w:line="240" w:lineRule="auto"/>
        <w:ind w:right="1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349E4B39" w14:textId="77777777" w:rsidR="007C2B35" w:rsidRDefault="007C2B35">
      <w:pPr>
        <w:spacing w:after="0" w:line="240" w:lineRule="auto"/>
        <w:ind w:right="1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37B89BD4" w14:textId="2DAF6E89" w:rsidR="007C2B35" w:rsidRDefault="00B64808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Zastępca </w:t>
      </w:r>
      <w:r w:rsidR="009F3ABF">
        <w:rPr>
          <w:rFonts w:ascii="Tahoma" w:hAnsi="Tahoma" w:cs="Tahoma"/>
          <w:b/>
          <w:color w:val="3366FF"/>
          <w:sz w:val="16"/>
          <w:szCs w:val="16"/>
        </w:rPr>
        <w:t>Komendant</w:t>
      </w:r>
      <w:r>
        <w:rPr>
          <w:rFonts w:ascii="Tahoma" w:hAnsi="Tahoma" w:cs="Tahoma"/>
          <w:b/>
          <w:color w:val="3366FF"/>
          <w:sz w:val="16"/>
          <w:szCs w:val="16"/>
        </w:rPr>
        <w:t>a</w:t>
      </w:r>
    </w:p>
    <w:p w14:paraId="403EF0DA" w14:textId="77777777" w:rsidR="007C2B35" w:rsidRDefault="009F3AB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49AAB70F" w14:textId="77777777" w:rsidR="007C2B35" w:rsidRDefault="009F3AB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353D8873" w14:textId="77777777" w:rsidR="007C2B35" w:rsidRDefault="009F3ABF">
      <w:pPr>
        <w:spacing w:after="0" w:line="240" w:lineRule="auto"/>
        <w:ind w:left="4962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   /-/ 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</w:t>
      </w:r>
    </w:p>
    <w:p w14:paraId="14A880FE" w14:textId="4BC006A5" w:rsidR="007C2B35" w:rsidRDefault="009F3ABF">
      <w:pPr>
        <w:spacing w:after="0" w:line="240" w:lineRule="auto"/>
        <w:ind w:left="5054"/>
        <w:rPr>
          <w:rFonts w:ascii="Tahoma" w:hAnsi="Tahoma" w:cs="Tahoma"/>
          <w:color w:val="00000A"/>
          <w:sz w:val="20"/>
          <w:szCs w:val="20"/>
        </w:rPr>
        <w:sectPr w:rsidR="007C2B35">
          <w:pgSz w:w="11906" w:h="16838"/>
          <w:pgMar w:top="1134" w:right="1418" w:bottom="1134" w:left="1418" w:header="0" w:footer="0" w:gutter="0"/>
          <w:cols w:space="708"/>
          <w:formProt w:val="0"/>
          <w:docGrid w:linePitch="299" w:charSpace="-2049"/>
        </w:sect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mł. bryg. mgr inż. </w:t>
      </w:r>
      <w:r w:rsidR="00197CD0">
        <w:rPr>
          <w:rFonts w:ascii="Tahoma" w:hAnsi="Tahoma" w:cs="Tahoma"/>
          <w:b/>
          <w:color w:val="3366FF"/>
          <w:sz w:val="16"/>
          <w:szCs w:val="16"/>
        </w:rPr>
        <w:t>Marcin SZEWERNIAK</w:t>
      </w:r>
      <w:r>
        <w:rPr>
          <w:rFonts w:ascii="Tahoma" w:hAnsi="Tahoma" w:cs="Tahoma"/>
          <w:color w:val="00000A"/>
          <w:sz w:val="20"/>
          <w:szCs w:val="20"/>
        </w:rPr>
        <w:t xml:space="preserve"> </w:t>
      </w:r>
    </w:p>
    <w:p w14:paraId="1F694241" w14:textId="77777777" w:rsidR="007C2B35" w:rsidRDefault="009F3ABF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00000A"/>
          <w:sz w:val="20"/>
        </w:rPr>
      </w:pPr>
      <w:r>
        <w:rPr>
          <w:rFonts w:ascii="Tahoma" w:hAnsi="Tahoma" w:cs="Tahoma"/>
          <w:b/>
          <w:color w:val="00000A"/>
          <w:sz w:val="20"/>
        </w:rPr>
        <w:lastRenderedPageBreak/>
        <w:t>Załącznik „Formularz ofertowy”</w:t>
      </w:r>
    </w:p>
    <w:p w14:paraId="241F7103" w14:textId="77777777" w:rsidR="007C2B35" w:rsidRDefault="007C2B35">
      <w:pPr>
        <w:tabs>
          <w:tab w:val="right" w:pos="9072"/>
        </w:tabs>
        <w:spacing w:after="0" w:line="240" w:lineRule="auto"/>
        <w:rPr>
          <w:rFonts w:ascii="Tahoma" w:hAnsi="Tahoma" w:cs="Tahoma"/>
          <w:color w:val="00000A"/>
          <w:sz w:val="18"/>
        </w:rPr>
      </w:pPr>
    </w:p>
    <w:p w14:paraId="653F38CF" w14:textId="77777777" w:rsidR="007C2B35" w:rsidRDefault="009F3ABF">
      <w:pPr>
        <w:tabs>
          <w:tab w:val="right" w:pos="9072"/>
        </w:tabs>
        <w:spacing w:after="0" w:line="240" w:lineRule="auto"/>
        <w:rPr>
          <w:rFonts w:ascii="Tahoma" w:hAnsi="Tahoma" w:cs="Tahoma"/>
          <w:color w:val="00000A"/>
          <w:sz w:val="18"/>
        </w:rPr>
      </w:pPr>
      <w:r>
        <w:rPr>
          <w:rFonts w:ascii="Tahoma" w:hAnsi="Tahoma" w:cs="Tahoma"/>
          <w:color w:val="00000A"/>
          <w:sz w:val="18"/>
        </w:rPr>
        <w:t>....................................................</w:t>
      </w:r>
      <w:r>
        <w:rPr>
          <w:rFonts w:ascii="Tahoma" w:hAnsi="Tahoma" w:cs="Tahoma"/>
          <w:color w:val="00000A"/>
          <w:sz w:val="18"/>
        </w:rPr>
        <w:tab/>
        <w:t>.................................., dnia ............................</w:t>
      </w:r>
    </w:p>
    <w:p w14:paraId="45734A4B" w14:textId="77777777" w:rsidR="007C2B35" w:rsidRDefault="009F3ABF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00000A"/>
          <w:sz w:val="18"/>
        </w:rPr>
      </w:pPr>
      <w:r>
        <w:rPr>
          <w:rFonts w:ascii="Tahoma" w:hAnsi="Tahoma" w:cs="Tahoma"/>
          <w:color w:val="00000A"/>
          <w:sz w:val="16"/>
        </w:rPr>
        <w:t>pieczęć wykonawcy</w:t>
      </w:r>
      <w:r>
        <w:rPr>
          <w:rFonts w:ascii="Tahoma" w:hAnsi="Tahoma" w:cs="Tahoma"/>
          <w:color w:val="00000A"/>
          <w:sz w:val="18"/>
        </w:rPr>
        <w:tab/>
      </w:r>
    </w:p>
    <w:p w14:paraId="79BA0D2B" w14:textId="77777777" w:rsidR="007F3774" w:rsidRDefault="007F3774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641373A0" w14:textId="75312735" w:rsidR="007C2B35" w:rsidRDefault="009F3ABF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- FORMULARZ OFERTOWY -</w:t>
      </w:r>
    </w:p>
    <w:p w14:paraId="5947A30E" w14:textId="77777777" w:rsidR="007C2B35" w:rsidRDefault="007C2B35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43734000" w14:textId="77777777" w:rsidR="007C2B35" w:rsidRDefault="009F3ABF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Przystępując do udziału w postępowaniu zaproszenie do złożenia oferty na dostawę bezzałogowego statku powietrznego wraz z oprogramowaniem fotogrametrycznym do prowadzenia analizy terenu działań poszukiwawczo – ratowniczych dla Szkoły Aspirantów Państwowej Straży Pożarnej w Krakowie</w:t>
      </w:r>
    </w:p>
    <w:p w14:paraId="376B1053" w14:textId="77777777" w:rsidR="007C2B35" w:rsidRDefault="009F3ABF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Wykonawca:</w:t>
      </w:r>
    </w:p>
    <w:p w14:paraId="215E0F34" w14:textId="77777777" w:rsidR="007C2B35" w:rsidRDefault="009F3ABF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Pełna nazwa: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307A0992" w14:textId="77777777" w:rsidR="007C2B35" w:rsidRDefault="009F3ABF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Adres: 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54CDEB0C" w14:textId="77777777" w:rsidR="007C2B35" w:rsidRDefault="009F3ABF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Kod: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  <w:t>Miejscowość: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7ABF105C" w14:textId="77777777" w:rsidR="007C2B35" w:rsidRDefault="009F3ABF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Województwo: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0EE393EF" w14:textId="77777777" w:rsidR="007C2B35" w:rsidRDefault="009F3ABF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Telefon: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  <w:t>Fax: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4BAEEAB3" w14:textId="77777777" w:rsidR="007C2B35" w:rsidRDefault="009F3ABF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E-mail: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  <w:t>Internet http://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106EBBAF" w14:textId="77777777" w:rsidR="007C2B35" w:rsidRDefault="009F3ABF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W zależności od podmiotu: </w:t>
      </w:r>
    </w:p>
    <w:p w14:paraId="0322D636" w14:textId="42880C54" w:rsidR="007C2B35" w:rsidRDefault="009F3ABF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KRS / CEiDG*: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  <w:t>NIP / PESEL*:</w:t>
      </w:r>
      <w:r>
        <w:rPr>
          <w:rFonts w:ascii="Tahoma" w:hAnsi="Tahoma" w:cs="Tahoma"/>
          <w:color w:val="00000A"/>
          <w:sz w:val="20"/>
          <w:szCs w:val="20"/>
        </w:rPr>
        <w:tab/>
        <w:t xml:space="preserve"> REGON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7220A523" w14:textId="77777777" w:rsidR="007F3774" w:rsidRPr="002F4C11" w:rsidRDefault="007F3774" w:rsidP="007F3774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2F4C11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2F4C1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6A807A7B" w14:textId="35621F12" w:rsidR="007C2B35" w:rsidRDefault="009F3ABF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80286E">
        <w:rPr>
          <w:b w:val="0"/>
          <w:sz w:val="20"/>
        </w:rPr>
        <w:t xml:space="preserve">oferujemy dostawę </w:t>
      </w:r>
      <w:r w:rsidR="005D0618" w:rsidRPr="0080286E">
        <w:rPr>
          <w:b w:val="0"/>
          <w:sz w:val="20"/>
        </w:rPr>
        <w:t>bezzałogowego statku powietrznego wraz z oprogramowaniem fotogrametrycznym do prowadzenia analizy terenu działań poszukiwawczo – ratowniczych</w:t>
      </w:r>
      <w:r>
        <w:rPr>
          <w:b w:val="0"/>
          <w:sz w:val="20"/>
        </w:rPr>
        <w:t xml:space="preserve"> </w:t>
      </w:r>
      <w:r>
        <w:rPr>
          <w:b w:val="0"/>
          <w:bCs/>
          <w:sz w:val="20"/>
        </w:rPr>
        <w:t xml:space="preserve">dla Szkoły </w:t>
      </w:r>
      <w:r>
        <w:rPr>
          <w:b w:val="0"/>
          <w:iCs/>
          <w:sz w:val="20"/>
        </w:rPr>
        <w:t>Aspirantów Państwowej Straży Pożarnej w Krakowie</w:t>
      </w:r>
      <w:r>
        <w:rPr>
          <w:b w:val="0"/>
          <w:sz w:val="20"/>
        </w:rPr>
        <w:t>, zgodnego z opisem przedmiotu zamówienia określonym w</w:t>
      </w:r>
      <w:r w:rsidR="005D0618">
        <w:rPr>
          <w:b w:val="0"/>
          <w:sz w:val="20"/>
        </w:rPr>
        <w:t> </w:t>
      </w:r>
      <w:r>
        <w:rPr>
          <w:b w:val="0"/>
          <w:sz w:val="20"/>
        </w:rPr>
        <w:t>zaproszeniu do składania ofert:</w:t>
      </w:r>
    </w:p>
    <w:p w14:paraId="5DE7A89C" w14:textId="77777777" w:rsidR="007C2B35" w:rsidRDefault="007C2B35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tbl>
      <w:tblPr>
        <w:tblStyle w:val="Tabela-Siatka"/>
        <w:tblW w:w="9526" w:type="dxa"/>
        <w:tblInd w:w="108" w:type="dxa"/>
        <w:tblLook w:val="04A0" w:firstRow="1" w:lastRow="0" w:firstColumn="1" w:lastColumn="0" w:noHBand="0" w:noVBand="1"/>
      </w:tblPr>
      <w:tblGrid>
        <w:gridCol w:w="545"/>
        <w:gridCol w:w="5063"/>
        <w:gridCol w:w="705"/>
        <w:gridCol w:w="3213"/>
      </w:tblGrid>
      <w:tr w:rsidR="007F3774" w:rsidRPr="007F3774" w14:paraId="6FF7B7CA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  <w:vAlign w:val="center"/>
          </w:tcPr>
          <w:p w14:paraId="1B3C570B" w14:textId="77777777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A"/>
                <w:sz w:val="18"/>
                <w:szCs w:val="18"/>
              </w:rPr>
            </w:pPr>
            <w:r w:rsidRPr="007F3774">
              <w:rPr>
                <w:rFonts w:ascii="Tahoma" w:eastAsia="Calibri" w:hAnsi="Tahoma" w:cs="Tahoma"/>
                <w:b/>
                <w:color w:val="00000A"/>
                <w:sz w:val="18"/>
                <w:szCs w:val="18"/>
              </w:rPr>
              <w:t>Lp.</w:t>
            </w: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74E409D3" w14:textId="77777777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A"/>
                <w:sz w:val="18"/>
                <w:szCs w:val="18"/>
              </w:rPr>
            </w:pPr>
            <w:r w:rsidRPr="007F3774">
              <w:rPr>
                <w:rFonts w:ascii="Tahoma" w:eastAsia="Calibri" w:hAnsi="Tahoma" w:cs="Tahoma"/>
                <w:b/>
                <w:color w:val="00000A"/>
                <w:sz w:val="18"/>
                <w:szCs w:val="18"/>
              </w:rPr>
              <w:t>Wymagania ogólne</w:t>
            </w:r>
          </w:p>
        </w:tc>
        <w:tc>
          <w:tcPr>
            <w:tcW w:w="567" w:type="dxa"/>
          </w:tcPr>
          <w:p w14:paraId="2822C71B" w14:textId="49A37AE0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 w:rsidRPr="00B3504C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14:paraId="6B59D2C5" w14:textId="106D3B63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A"/>
                <w:sz w:val="18"/>
                <w:szCs w:val="18"/>
              </w:rPr>
            </w:pPr>
            <w:r w:rsidRPr="007F3774">
              <w:rPr>
                <w:rFonts w:ascii="Tahoma" w:eastAsiaTheme="minorHAnsi" w:hAnsi="Tahoma" w:cs="Tahoma"/>
                <w:b/>
                <w:sz w:val="18"/>
                <w:szCs w:val="18"/>
              </w:rPr>
              <w:t>Wypełnia Wykonawca podając proponowane rozwiązania i/lub parametry techniczne i/lub potwierdzając spełnienie wymagań ogólnych (spełnia/nie spełnia)</w:t>
            </w:r>
          </w:p>
        </w:tc>
      </w:tr>
      <w:tr w:rsidR="007F3774" w:rsidRPr="007F3774" w14:paraId="39E2B58C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0D52B3B3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right="-421" w:hanging="661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6C2530F6" w14:textId="34805FA9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Bezprzewodowy statek powietrzny DJI </w:t>
            </w:r>
            <w:proofErr w:type="spellStart"/>
            <w:r w:rsidRPr="007F3774">
              <w:rPr>
                <w:rFonts w:ascii="Tahoma" w:hAnsi="Tahoma" w:cs="Tahoma"/>
                <w:sz w:val="18"/>
                <w:szCs w:val="18"/>
              </w:rPr>
              <w:t>Mavic</w:t>
            </w:r>
            <w:proofErr w:type="spellEnd"/>
            <w:r w:rsidRPr="007F3774">
              <w:rPr>
                <w:rFonts w:ascii="Tahoma" w:hAnsi="Tahoma" w:cs="Tahoma"/>
                <w:sz w:val="18"/>
                <w:szCs w:val="18"/>
              </w:rPr>
              <w:t xml:space="preserve"> 2 Pro (lub </w:t>
            </w:r>
            <w:r w:rsidRPr="0080286E">
              <w:rPr>
                <w:rFonts w:ascii="Tahoma" w:hAnsi="Tahoma" w:cs="Tahoma"/>
                <w:sz w:val="18"/>
                <w:szCs w:val="18"/>
              </w:rPr>
              <w:t>równoważny</w:t>
            </w:r>
            <w:r w:rsidRPr="007F3774">
              <w:rPr>
                <w:rFonts w:ascii="Tahoma" w:hAnsi="Tahoma" w:cs="Tahoma"/>
                <w:sz w:val="18"/>
                <w:szCs w:val="18"/>
              </w:rPr>
              <w:t>) z wyposażeniem:</w:t>
            </w:r>
          </w:p>
          <w:p w14:paraId="69D42E3F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- kontroler sterujący,</w:t>
            </w:r>
          </w:p>
          <w:p w14:paraId="0BFF21D9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- akumulator</w:t>
            </w:r>
          </w:p>
          <w:p w14:paraId="55C23814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- śmigła 6 szt. </w:t>
            </w:r>
          </w:p>
          <w:p w14:paraId="16EE4497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- zabezpieczenie </w:t>
            </w:r>
            <w:proofErr w:type="spellStart"/>
            <w:r w:rsidRPr="007F3774">
              <w:rPr>
                <w:rFonts w:ascii="Tahoma" w:hAnsi="Tahoma" w:cs="Tahoma"/>
                <w:sz w:val="18"/>
                <w:szCs w:val="18"/>
              </w:rPr>
              <w:t>gimbala</w:t>
            </w:r>
            <w:proofErr w:type="spellEnd"/>
          </w:p>
          <w:p w14:paraId="4DCA08DB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- zapasowe drążki sterujące kontrolera</w:t>
            </w:r>
          </w:p>
          <w:p w14:paraId="5AC295A5" w14:textId="77777777" w:rsidR="007F3774" w:rsidRPr="0080286E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286E">
              <w:rPr>
                <w:rFonts w:ascii="Tahoma" w:hAnsi="Tahoma" w:cs="Tahoma"/>
                <w:sz w:val="18"/>
                <w:szCs w:val="18"/>
                <w:lang w:val="en-US"/>
              </w:rPr>
              <w:t>- adapter (Micro USB - USB C)</w:t>
            </w:r>
          </w:p>
          <w:p w14:paraId="75F3BDD8" w14:textId="77777777" w:rsidR="007F3774" w:rsidRPr="0080286E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286E">
              <w:rPr>
                <w:rFonts w:ascii="Tahoma" w:hAnsi="Tahoma" w:cs="Tahoma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80286E">
              <w:rPr>
                <w:rFonts w:ascii="Tahoma" w:hAnsi="Tahoma" w:cs="Tahoma"/>
                <w:sz w:val="18"/>
                <w:szCs w:val="18"/>
                <w:lang w:val="en-US"/>
              </w:rPr>
              <w:t>kabel</w:t>
            </w:r>
            <w:proofErr w:type="spellEnd"/>
            <w:r w:rsidRPr="0080286E">
              <w:rPr>
                <w:rFonts w:ascii="Tahoma" w:hAnsi="Tahoma" w:cs="Tahoma"/>
                <w:sz w:val="18"/>
                <w:szCs w:val="18"/>
                <w:lang w:val="en-US"/>
              </w:rPr>
              <w:t xml:space="preserve"> USB C</w:t>
            </w:r>
          </w:p>
          <w:p w14:paraId="22C6FEAF" w14:textId="77777777" w:rsidR="007F3774" w:rsidRPr="0080286E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286E">
              <w:rPr>
                <w:rFonts w:ascii="Tahoma" w:hAnsi="Tahoma" w:cs="Tahoma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80286E">
              <w:rPr>
                <w:rFonts w:ascii="Tahoma" w:hAnsi="Tahoma" w:cs="Tahoma"/>
                <w:sz w:val="18"/>
                <w:szCs w:val="18"/>
                <w:lang w:val="en-US"/>
              </w:rPr>
              <w:t>kable</w:t>
            </w:r>
            <w:proofErr w:type="spellEnd"/>
            <w:r w:rsidRPr="0080286E">
              <w:rPr>
                <w:rFonts w:ascii="Tahoma" w:hAnsi="Tahoma" w:cs="Tahoma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0286E">
              <w:rPr>
                <w:rFonts w:ascii="Tahoma" w:hAnsi="Tahoma" w:cs="Tahoma"/>
                <w:sz w:val="18"/>
                <w:szCs w:val="18"/>
                <w:lang w:val="en-US"/>
              </w:rPr>
              <w:t>aparatury</w:t>
            </w:r>
            <w:proofErr w:type="spellEnd"/>
            <w:r w:rsidRPr="0080286E">
              <w:rPr>
                <w:rFonts w:ascii="Tahoma" w:hAnsi="Tahoma" w:cs="Tahoma"/>
                <w:sz w:val="18"/>
                <w:szCs w:val="18"/>
                <w:lang w:val="en-US"/>
              </w:rPr>
              <w:t xml:space="preserve"> (Micro USB, USB C, Lightning)</w:t>
            </w:r>
          </w:p>
          <w:p w14:paraId="472532C0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- prowadnice kabla aparatury</w:t>
            </w:r>
          </w:p>
          <w:p w14:paraId="7918CBE9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- ładowarka </w:t>
            </w:r>
          </w:p>
          <w:p w14:paraId="38C4A27C" w14:textId="47539385" w:rsidR="007F3774" w:rsidRPr="007F3774" w:rsidRDefault="007F3774" w:rsidP="007F3774">
            <w:pPr>
              <w:spacing w:after="0" w:line="240" w:lineRule="auto"/>
              <w:rPr>
                <w:rFonts w:ascii="Calibri" w:eastAsiaTheme="minorHAnsi" w:hAnsi="Calibri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- kabel zasilający do ładowarki</w:t>
            </w:r>
          </w:p>
        </w:tc>
        <w:tc>
          <w:tcPr>
            <w:tcW w:w="567" w:type="dxa"/>
          </w:tcPr>
          <w:p w14:paraId="1B52240C" w14:textId="1FADB400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6A9A3B52" w14:textId="1AC98D16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58B4D517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495B7FE5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6C4F221E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Monitor DJI </w:t>
            </w:r>
            <w:proofErr w:type="spellStart"/>
            <w:r w:rsidRPr="007F3774">
              <w:rPr>
                <w:rFonts w:ascii="Tahoma" w:hAnsi="Tahoma" w:cs="Tahoma"/>
                <w:sz w:val="18"/>
                <w:szCs w:val="18"/>
              </w:rPr>
              <w:t>CrystalSky</w:t>
            </w:r>
            <w:proofErr w:type="spellEnd"/>
            <w:r w:rsidRPr="007F3774">
              <w:rPr>
                <w:rFonts w:ascii="Tahoma" w:hAnsi="Tahoma" w:cs="Tahoma"/>
                <w:sz w:val="18"/>
                <w:szCs w:val="18"/>
              </w:rPr>
              <w:t xml:space="preserve"> Ultra 7,85" w wyposażeniem:</w:t>
            </w:r>
          </w:p>
          <w:p w14:paraId="32DCB9B5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- akumulatory – 2 szt.</w:t>
            </w:r>
          </w:p>
          <w:p w14:paraId="56464B55" w14:textId="58CD224E" w:rsidR="007F3774" w:rsidRPr="007F3774" w:rsidRDefault="007F3774" w:rsidP="007F3774">
            <w:pPr>
              <w:spacing w:after="0" w:line="240" w:lineRule="auto"/>
              <w:rPr>
                <w:rFonts w:ascii="Calibri" w:eastAsiaTheme="minorHAnsi" w:hAnsi="Calibri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- hub ładowania akumulatorów z zasilaczem</w:t>
            </w:r>
          </w:p>
        </w:tc>
        <w:tc>
          <w:tcPr>
            <w:tcW w:w="567" w:type="dxa"/>
          </w:tcPr>
          <w:p w14:paraId="0E6DDB9A" w14:textId="65DF288F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61C4DF3B" w14:textId="59F8900E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5354219E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2C5FBA75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6F80F1F1" w14:textId="50A9E419" w:rsidR="007F3774" w:rsidRPr="007F3774" w:rsidRDefault="007F3774" w:rsidP="007F3774">
            <w:pPr>
              <w:spacing w:after="0" w:line="240" w:lineRule="auto"/>
              <w:rPr>
                <w:rFonts w:ascii="Calibri" w:eastAsiaTheme="minorHAnsi" w:hAnsi="Calibri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Uchwyt do DJI </w:t>
            </w:r>
            <w:proofErr w:type="spellStart"/>
            <w:r w:rsidRPr="007F3774">
              <w:rPr>
                <w:rFonts w:ascii="Tahoma" w:hAnsi="Tahoma" w:cs="Tahoma"/>
                <w:sz w:val="18"/>
                <w:szCs w:val="18"/>
              </w:rPr>
              <w:t>CrystalSky</w:t>
            </w:r>
            <w:proofErr w:type="spellEnd"/>
            <w:r w:rsidRPr="007F3774">
              <w:rPr>
                <w:rFonts w:ascii="Tahoma" w:hAnsi="Tahoma" w:cs="Tahoma"/>
                <w:sz w:val="18"/>
                <w:szCs w:val="18"/>
              </w:rPr>
              <w:t xml:space="preserve"> mocowany w kontrolerze sterującym </w:t>
            </w:r>
          </w:p>
        </w:tc>
        <w:tc>
          <w:tcPr>
            <w:tcW w:w="567" w:type="dxa"/>
          </w:tcPr>
          <w:p w14:paraId="1B2BB82F" w14:textId="3D23D782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40CEA9C8" w14:textId="40257733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12540EA3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5D9A7A92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0A5D1A85" w14:textId="20A08427" w:rsidR="007F3774" w:rsidRPr="007F3774" w:rsidRDefault="007F3774" w:rsidP="007F3774">
            <w:pPr>
              <w:spacing w:after="0" w:line="240" w:lineRule="auto"/>
              <w:rPr>
                <w:rFonts w:ascii="Calibri" w:eastAsiaTheme="minorHAnsi" w:hAnsi="Calibri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Zestaw filtrów ND </w:t>
            </w:r>
            <w:proofErr w:type="spellStart"/>
            <w:r w:rsidRPr="007F3774">
              <w:rPr>
                <w:rFonts w:ascii="Tahoma" w:hAnsi="Tahoma" w:cs="Tahoma"/>
                <w:sz w:val="18"/>
                <w:szCs w:val="18"/>
              </w:rPr>
              <w:t>PolarPro</w:t>
            </w:r>
            <w:proofErr w:type="spellEnd"/>
            <w:r w:rsidRPr="007F3774">
              <w:rPr>
                <w:rFonts w:ascii="Tahoma" w:hAnsi="Tahoma" w:cs="Tahoma"/>
                <w:sz w:val="18"/>
                <w:szCs w:val="18"/>
              </w:rPr>
              <w:t xml:space="preserve"> 6-Pack Cinema Series</w:t>
            </w:r>
          </w:p>
        </w:tc>
        <w:tc>
          <w:tcPr>
            <w:tcW w:w="567" w:type="dxa"/>
          </w:tcPr>
          <w:p w14:paraId="45FD9641" w14:textId="230F5CBC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30CF0DE0" w14:textId="491938C1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4705B654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3DC248E6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6173768B" w14:textId="48FA8351" w:rsidR="007F3774" w:rsidRPr="007F3774" w:rsidRDefault="007F3774" w:rsidP="007F3774">
            <w:pPr>
              <w:spacing w:after="0" w:line="240" w:lineRule="auto"/>
              <w:rPr>
                <w:rFonts w:ascii="Calibri" w:eastAsiaTheme="minorHAnsi" w:hAnsi="Calibri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Mata do lądowania dla BSP o średnicy min 75 cm</w:t>
            </w:r>
          </w:p>
        </w:tc>
        <w:tc>
          <w:tcPr>
            <w:tcW w:w="567" w:type="dxa"/>
          </w:tcPr>
          <w:p w14:paraId="61C6DE1F" w14:textId="1F656F37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2597AE48" w14:textId="78E05E60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4B206D3E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41309ADE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00B21523" w14:textId="4D8C8847" w:rsidR="007F3774" w:rsidRPr="007F3774" w:rsidRDefault="007F3774" w:rsidP="007F3774">
            <w:pPr>
              <w:spacing w:after="0" w:line="240" w:lineRule="auto"/>
              <w:rPr>
                <w:rFonts w:ascii="Calibri" w:eastAsiaTheme="minorHAnsi" w:hAnsi="Calibri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Akumulatory zapasowe do BSP </w:t>
            </w:r>
          </w:p>
        </w:tc>
        <w:tc>
          <w:tcPr>
            <w:tcW w:w="567" w:type="dxa"/>
          </w:tcPr>
          <w:p w14:paraId="4677B844" w14:textId="11685F6F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4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4AE19510" w14:textId="35AEC5B8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5F2FAD20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360BAE14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792204D6" w14:textId="2354DB12" w:rsidR="007F3774" w:rsidRPr="007F3774" w:rsidRDefault="007F3774" w:rsidP="007F3774">
            <w:pPr>
              <w:spacing w:after="0" w:line="240" w:lineRule="auto"/>
              <w:rPr>
                <w:rFonts w:ascii="Calibri" w:eastAsiaTheme="minorHAnsi" w:hAnsi="Calibri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Osłona </w:t>
            </w:r>
            <w:proofErr w:type="spellStart"/>
            <w:r w:rsidRPr="007F3774">
              <w:rPr>
                <w:rFonts w:ascii="Tahoma" w:hAnsi="Tahoma" w:cs="Tahoma"/>
                <w:sz w:val="18"/>
                <w:szCs w:val="18"/>
              </w:rPr>
              <w:t>Gimbala</w:t>
            </w:r>
            <w:proofErr w:type="spellEnd"/>
            <w:r w:rsidRPr="007F3774">
              <w:rPr>
                <w:rFonts w:ascii="Tahoma" w:hAnsi="Tahoma" w:cs="Tahoma"/>
                <w:sz w:val="18"/>
                <w:szCs w:val="18"/>
              </w:rPr>
              <w:t xml:space="preserve"> PGYTECH do używania w czasie lotu</w:t>
            </w:r>
          </w:p>
        </w:tc>
        <w:tc>
          <w:tcPr>
            <w:tcW w:w="567" w:type="dxa"/>
          </w:tcPr>
          <w:p w14:paraId="5E383021" w14:textId="6C21DF9E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29208233" w14:textId="1F6E6C6F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31F97418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43119338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1449A915" w14:textId="0964FBC3" w:rsidR="007F3774" w:rsidRPr="007F3774" w:rsidRDefault="007F3774" w:rsidP="007F3774">
            <w:pPr>
              <w:spacing w:after="0" w:line="240" w:lineRule="auto"/>
              <w:rPr>
                <w:rFonts w:ascii="Calibri" w:eastAsiaTheme="minorHAnsi" w:hAnsi="Calibri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Osłona na śmigła zabezpieczająca w czasie lotu przed uszkodzeniem</w:t>
            </w:r>
          </w:p>
        </w:tc>
        <w:tc>
          <w:tcPr>
            <w:tcW w:w="567" w:type="dxa"/>
          </w:tcPr>
          <w:p w14:paraId="5E2FD933" w14:textId="6A8C9660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kpl.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68E84705" w14:textId="1750521B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44DB7C10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4160C12D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37DFB796" w14:textId="33334C0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Podwyższone podwozie PGYTECH podnoszące BSP o min 3 cm.</w:t>
            </w:r>
          </w:p>
        </w:tc>
        <w:tc>
          <w:tcPr>
            <w:tcW w:w="567" w:type="dxa"/>
          </w:tcPr>
          <w:p w14:paraId="2A3ACC7E" w14:textId="2E71C2F5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kpl.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1C92BFF9" w14:textId="33F97483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6B4C4BB8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222977E3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2BE8F125" w14:textId="6901BD70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Śmigła 8743 </w:t>
            </w:r>
            <w:proofErr w:type="spellStart"/>
            <w:r w:rsidRPr="007F3774">
              <w:rPr>
                <w:rFonts w:ascii="Tahoma" w:hAnsi="Tahoma" w:cs="Tahoma"/>
                <w:sz w:val="18"/>
                <w:szCs w:val="18"/>
              </w:rPr>
              <w:t>Low-Noise</w:t>
            </w:r>
            <w:proofErr w:type="spellEnd"/>
            <w:r w:rsidRPr="007F377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083F015" w14:textId="5D5101ED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6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2277DC54" w14:textId="4DFC8D03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39DBF2D4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5F0C5B06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780CD336" w14:textId="45FF79CB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Hub ładowania do akumulatorów BSP na min 4 akumulatory </w:t>
            </w:r>
          </w:p>
        </w:tc>
        <w:tc>
          <w:tcPr>
            <w:tcW w:w="567" w:type="dxa"/>
          </w:tcPr>
          <w:p w14:paraId="2532DF6C" w14:textId="07C3C189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1F0FBD40" w14:textId="4A940E6D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045616B4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729A0D52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1AFDF38F" w14:textId="75B19AAE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Ładowarka samochodowa do ładowania akumulatorów BSP</w:t>
            </w:r>
          </w:p>
        </w:tc>
        <w:tc>
          <w:tcPr>
            <w:tcW w:w="567" w:type="dxa"/>
          </w:tcPr>
          <w:p w14:paraId="642D989F" w14:textId="7BE44F7A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1B7576AA" w14:textId="18A2A739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0DD0520B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11B73C05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3D865925" w14:textId="0BE82606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Przewód do </w:t>
            </w:r>
            <w:proofErr w:type="spellStart"/>
            <w:r w:rsidRPr="007F3774">
              <w:rPr>
                <w:rFonts w:ascii="Tahoma" w:hAnsi="Tahoma" w:cs="Tahoma"/>
                <w:sz w:val="18"/>
                <w:szCs w:val="18"/>
              </w:rPr>
              <w:t>power</w:t>
            </w:r>
            <w:proofErr w:type="spellEnd"/>
            <w:r w:rsidRPr="007F37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F3774">
              <w:rPr>
                <w:rFonts w:ascii="Tahoma" w:hAnsi="Tahoma" w:cs="Tahoma"/>
                <w:sz w:val="18"/>
                <w:szCs w:val="18"/>
              </w:rPr>
              <w:t>banka</w:t>
            </w:r>
            <w:proofErr w:type="spellEnd"/>
          </w:p>
        </w:tc>
        <w:tc>
          <w:tcPr>
            <w:tcW w:w="567" w:type="dxa"/>
          </w:tcPr>
          <w:p w14:paraId="25621181" w14:textId="00C9E9B2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6616A54C" w14:textId="222A1D47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0C8264B8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241B8E08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50248AD8" w14:textId="015EB0A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Pokrowiec transportowy na BSP z miękkiego wodoodpornego materiału </w:t>
            </w:r>
          </w:p>
        </w:tc>
        <w:tc>
          <w:tcPr>
            <w:tcW w:w="567" w:type="dxa"/>
          </w:tcPr>
          <w:p w14:paraId="2761F1CE" w14:textId="5D16F434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24EF5451" w14:textId="7AF4DAB2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0B5C6A43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2ADB39B7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3741FB52" w14:textId="73653446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Walizka transportowa twarda tupu B&amp;W lub równorzędna z wnękami na BSP i osprzęt</w:t>
            </w:r>
          </w:p>
        </w:tc>
        <w:tc>
          <w:tcPr>
            <w:tcW w:w="567" w:type="dxa"/>
          </w:tcPr>
          <w:p w14:paraId="7D129EB8" w14:textId="54A364FA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79534A75" w14:textId="4FDB0D35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4A01E278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1088F081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center"/>
          </w:tcPr>
          <w:p w14:paraId="707F45E6" w14:textId="4559E1DF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0286E">
              <w:rPr>
                <w:rFonts w:ascii="Tahoma" w:hAnsi="Tahoma" w:cs="Tahoma"/>
                <w:sz w:val="18"/>
                <w:szCs w:val="18"/>
              </w:rPr>
              <w:t>Karta</w:t>
            </w:r>
            <w:r w:rsidRPr="007F3774">
              <w:rPr>
                <w:rFonts w:ascii="Tahoma" w:hAnsi="Tahoma" w:cs="Tahoma"/>
                <w:sz w:val="18"/>
                <w:szCs w:val="18"/>
              </w:rPr>
              <w:t xml:space="preserve"> pamięci 128 GB, C10, V30, U3, A2</w:t>
            </w:r>
          </w:p>
        </w:tc>
        <w:tc>
          <w:tcPr>
            <w:tcW w:w="567" w:type="dxa"/>
          </w:tcPr>
          <w:p w14:paraId="540745EA" w14:textId="1B65BA51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5DA97BDE" w14:textId="271CB578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379ECF6E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4BBE2B88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bottom"/>
          </w:tcPr>
          <w:p w14:paraId="628887D3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Pełne ubezpieczenie na okres min 12 miesięcy związane z uszkodzeniem BSP w wyniku:</w:t>
            </w:r>
          </w:p>
          <w:p w14:paraId="2ACF93D4" w14:textId="13B43F4C" w:rsidR="007F3774" w:rsidRPr="007F3774" w:rsidRDefault="007F3774" w:rsidP="007F377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błędem użytkownika</w:t>
            </w:r>
          </w:p>
          <w:p w14:paraId="7866EE40" w14:textId="15146F35" w:rsidR="007F3774" w:rsidRPr="007F3774" w:rsidRDefault="007F3774" w:rsidP="007F377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zakłóceniem komunikacji (utratą łączności)</w:t>
            </w:r>
          </w:p>
          <w:p w14:paraId="1FCEFCF8" w14:textId="7623F0EC" w:rsidR="007F3774" w:rsidRPr="007F3774" w:rsidRDefault="007F3774" w:rsidP="007F377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 xml:space="preserve">kolizją </w:t>
            </w:r>
          </w:p>
          <w:p w14:paraId="7E6A38C2" w14:textId="77777777" w:rsidR="007F3774" w:rsidRDefault="007F3774" w:rsidP="007F377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utopieniem</w:t>
            </w:r>
          </w:p>
          <w:p w14:paraId="5998D4B3" w14:textId="195574B0" w:rsidR="007F3774" w:rsidRPr="007F3774" w:rsidRDefault="007F3774" w:rsidP="007F377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sz w:val="18"/>
                <w:szCs w:val="18"/>
              </w:rPr>
              <w:t>upadkiem</w:t>
            </w:r>
          </w:p>
        </w:tc>
        <w:tc>
          <w:tcPr>
            <w:tcW w:w="567" w:type="dxa"/>
          </w:tcPr>
          <w:p w14:paraId="6C30D768" w14:textId="28A973B1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5724BE21" w14:textId="78AA2E0E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217C3E67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71CEB980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bottom"/>
          </w:tcPr>
          <w:p w14:paraId="3672CB5D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Oprogramowanie fotogrametryczne</w:t>
            </w:r>
          </w:p>
          <w:p w14:paraId="6CF06F5F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wersja oprogramowania - licencja bezterminowa i pływająca,</w:t>
            </w:r>
          </w:p>
          <w:p w14:paraId="5EED7F61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pełna kompatybilność oprogramowania z oferowanym BSP,</w:t>
            </w:r>
          </w:p>
          <w:p w14:paraId="583C8D6B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zastosowanie do przetwarzania danych pozyskanych z pułapu lotniczego BSP (UAV),</w:t>
            </w:r>
          </w:p>
          <w:p w14:paraId="260A3244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zgrubne określenie prawidłowego rozmieszczenia zdjęć na podkładzie zobrazowania satelitarnego,</w:t>
            </w:r>
          </w:p>
          <w:p w14:paraId="70371FDC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możliwość określenia obszaru opracowania dowolnym wielokątem,</w:t>
            </w:r>
          </w:p>
          <w:p w14:paraId="0DCE2DDE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automatyczna aerotriangulacja (określenie elementów orientacji zewnętrznej zdjęć),</w:t>
            </w:r>
          </w:p>
          <w:p w14:paraId="39C24357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automatyczne generowanie barwnej chmury punktów</w:t>
            </w:r>
          </w:p>
          <w:p w14:paraId="6C9E2217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automatyczne generowanie modeli 3D z naturalnymi teksturami,</w:t>
            </w:r>
          </w:p>
          <w:p w14:paraId="098EC31F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automatyczne tworzenie Numerycznego Modelu Terenu i Numerycznego Modelu Pokrycia Terenu,</w:t>
            </w:r>
          </w:p>
          <w:p w14:paraId="44E02BFE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automatyczne tworzenie wysokorozdzielczych </w:t>
            </w:r>
            <w:proofErr w:type="spellStart"/>
            <w:r w:rsidRPr="007F377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ortofotomozaik</w:t>
            </w:r>
            <w:proofErr w:type="spellEnd"/>
            <w:r w:rsidRPr="007F377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7047DCC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możliwość wykonywania pomiarów długości i powierzchni na modelu/chmurze oraz ich doprecyzowanie poprzez wskazanie punktów charakterystycznych na zdjęciach,</w:t>
            </w:r>
          </w:p>
          <w:p w14:paraId="325AE2BD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eksport linii i powierzchni do formatów min.: *.</w:t>
            </w:r>
            <w:proofErr w:type="spellStart"/>
            <w:r w:rsidRPr="007F3774">
              <w:rPr>
                <w:rFonts w:ascii="Tahoma" w:hAnsi="Tahoma" w:cs="Tahoma"/>
                <w:bCs/>
                <w:sz w:val="18"/>
                <w:szCs w:val="18"/>
              </w:rPr>
              <w:t>shp</w:t>
            </w:r>
            <w:proofErr w:type="spellEnd"/>
            <w:r w:rsidRPr="007F3774">
              <w:rPr>
                <w:rFonts w:ascii="Tahoma" w:hAnsi="Tahoma" w:cs="Tahoma"/>
                <w:bCs/>
                <w:sz w:val="18"/>
                <w:szCs w:val="18"/>
              </w:rPr>
              <w:t>, *.</w:t>
            </w:r>
            <w:proofErr w:type="spellStart"/>
            <w:r w:rsidRPr="007F3774">
              <w:rPr>
                <w:rFonts w:ascii="Tahoma" w:hAnsi="Tahoma" w:cs="Tahoma"/>
                <w:bCs/>
                <w:sz w:val="18"/>
                <w:szCs w:val="18"/>
              </w:rPr>
              <w:t>kml</w:t>
            </w:r>
            <w:proofErr w:type="spellEnd"/>
            <w:r w:rsidRPr="007F3774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</w:p>
          <w:p w14:paraId="63B92827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możliwość pomiaru objętości wraz z precyzyjnym określeniem płaszczyzny odniesienia,</w:t>
            </w:r>
          </w:p>
          <w:p w14:paraId="5146428C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Oprogramowanie w języku polskim</w:t>
            </w:r>
          </w:p>
          <w:p w14:paraId="0F73E1A9" w14:textId="77777777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 xml:space="preserve">Bezpośrednia możliwość importu surowych danych z tachimetrów będących częścią systemu badania stabilności konstrukcji budowlanych (LeicaTS16 oraz </w:t>
            </w:r>
            <w:proofErr w:type="spellStart"/>
            <w:r w:rsidRPr="007F3774">
              <w:rPr>
                <w:rFonts w:ascii="Tahoma" w:hAnsi="Tahoma" w:cs="Tahoma"/>
                <w:bCs/>
                <w:sz w:val="18"/>
                <w:szCs w:val="18"/>
              </w:rPr>
              <w:t>Leica</w:t>
            </w:r>
            <w:proofErr w:type="spellEnd"/>
            <w:r w:rsidRPr="007F3774">
              <w:rPr>
                <w:rFonts w:ascii="Tahoma" w:hAnsi="Tahoma" w:cs="Tahoma"/>
                <w:bCs/>
                <w:sz w:val="18"/>
                <w:szCs w:val="18"/>
              </w:rPr>
              <w:t xml:space="preserve"> MS50/60)</w:t>
            </w:r>
          </w:p>
          <w:p w14:paraId="22AF4762" w14:textId="6BA4B9FA" w:rsidR="007F3774" w:rsidRPr="007F3774" w:rsidRDefault="007F3774" w:rsidP="007F37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 xml:space="preserve">Import danych z aplikacji </w:t>
            </w:r>
            <w:proofErr w:type="spellStart"/>
            <w:r w:rsidRPr="007F3774">
              <w:rPr>
                <w:rFonts w:ascii="Tahoma" w:hAnsi="Tahoma" w:cs="Tahoma"/>
                <w:bCs/>
                <w:sz w:val="18"/>
                <w:szCs w:val="18"/>
              </w:rPr>
              <w:t>Leica</w:t>
            </w:r>
            <w:proofErr w:type="spellEnd"/>
            <w:r w:rsidRPr="007F377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7F3774">
              <w:rPr>
                <w:rFonts w:ascii="Tahoma" w:hAnsi="Tahoma" w:cs="Tahoma"/>
                <w:bCs/>
                <w:sz w:val="18"/>
                <w:szCs w:val="18"/>
              </w:rPr>
              <w:t>GeoMoS</w:t>
            </w:r>
            <w:proofErr w:type="spellEnd"/>
            <w:r w:rsidRPr="007F3774">
              <w:rPr>
                <w:rFonts w:ascii="Tahoma" w:hAnsi="Tahoma" w:cs="Tahoma"/>
                <w:bCs/>
                <w:sz w:val="18"/>
                <w:szCs w:val="18"/>
              </w:rPr>
              <w:t xml:space="preserve"> Monitor.</w:t>
            </w:r>
          </w:p>
        </w:tc>
        <w:tc>
          <w:tcPr>
            <w:tcW w:w="567" w:type="dxa"/>
          </w:tcPr>
          <w:p w14:paraId="18A1D518" w14:textId="07C824F8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  <w:r w:rsidRPr="00B3504C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39523306" w14:textId="6295E7C4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0A1D6BBE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11A4B7D5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bottom"/>
          </w:tcPr>
          <w:p w14:paraId="772D2F35" w14:textId="25BAFE8A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Przeprowadzenie instruktarzu z obsługi BSP oraz oprogramowania fotogrametrycznego</w:t>
            </w:r>
          </w:p>
        </w:tc>
        <w:tc>
          <w:tcPr>
            <w:tcW w:w="567" w:type="dxa"/>
          </w:tcPr>
          <w:p w14:paraId="178AC97C" w14:textId="77777777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1B78F360" w14:textId="2D460712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  <w:tr w:rsidR="007F3774" w:rsidRPr="007F3774" w14:paraId="0DC996FE" w14:textId="77777777" w:rsidTr="007F3774">
        <w:tc>
          <w:tcPr>
            <w:tcW w:w="547" w:type="dxa"/>
            <w:shd w:val="clear" w:color="auto" w:fill="auto"/>
            <w:tcMar>
              <w:left w:w="108" w:type="dxa"/>
            </w:tcMar>
          </w:tcPr>
          <w:p w14:paraId="64F7A75C" w14:textId="77777777" w:rsidR="007F3774" w:rsidRPr="007F3774" w:rsidRDefault="007F3774" w:rsidP="007F3774">
            <w:pPr>
              <w:pStyle w:val="Tekstpodstawowywcity"/>
              <w:numPr>
                <w:ilvl w:val="0"/>
                <w:numId w:val="14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  <w:tcMar>
              <w:left w:w="108" w:type="dxa"/>
            </w:tcMar>
            <w:vAlign w:val="bottom"/>
          </w:tcPr>
          <w:p w14:paraId="09B2554F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Gwarancja minimum</w:t>
            </w:r>
          </w:p>
          <w:p w14:paraId="197F72AC" w14:textId="77777777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- 24 miesiące na BSP</w:t>
            </w:r>
          </w:p>
          <w:p w14:paraId="0BDC63D8" w14:textId="495EE216" w:rsidR="007F3774" w:rsidRPr="007F3774" w:rsidRDefault="007F3774" w:rsidP="007F377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F3774">
              <w:rPr>
                <w:rFonts w:ascii="Tahoma" w:hAnsi="Tahoma" w:cs="Tahoma"/>
                <w:bCs/>
                <w:sz w:val="18"/>
                <w:szCs w:val="18"/>
              </w:rPr>
              <w:t>- 12 miesięcy na akcesoria</w:t>
            </w:r>
          </w:p>
        </w:tc>
        <w:tc>
          <w:tcPr>
            <w:tcW w:w="567" w:type="dxa"/>
          </w:tcPr>
          <w:p w14:paraId="06901C91" w14:textId="77777777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20EF0CC5" w14:textId="34513133" w:rsidR="007F3774" w:rsidRPr="007F3774" w:rsidRDefault="007F3774" w:rsidP="007F3774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18"/>
                <w:szCs w:val="18"/>
              </w:rPr>
            </w:pPr>
          </w:p>
        </w:tc>
      </w:tr>
    </w:tbl>
    <w:p w14:paraId="49E77810" w14:textId="77777777" w:rsidR="007C2B35" w:rsidRDefault="007C2B35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4FF5D242" w14:textId="77777777" w:rsidR="007C2B35" w:rsidRDefault="009F3ABF">
      <w:pPr>
        <w:pStyle w:val="Nagwek"/>
        <w:spacing w:before="120" w:after="1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248FFCA7" w14:textId="77777777" w:rsidR="007C2B35" w:rsidRDefault="009F3ABF">
      <w:pPr>
        <w:pStyle w:val="Nagwek"/>
        <w:spacing w:before="120" w:after="1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42DC61DE" w14:textId="77777777" w:rsidR="007C2B35" w:rsidRDefault="007C2B35">
      <w:pPr>
        <w:pStyle w:val="Nagwek"/>
        <w:spacing w:before="120" w:after="160"/>
        <w:jc w:val="both"/>
        <w:rPr>
          <w:rFonts w:ascii="Tahoma" w:hAnsi="Tahoma" w:cs="Tahoma"/>
        </w:rPr>
      </w:pPr>
    </w:p>
    <w:p w14:paraId="1BA35B44" w14:textId="77777777" w:rsidR="007C2B35" w:rsidRDefault="009F3ABF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>Oświadczenia wykonawcy:</w:t>
      </w:r>
    </w:p>
    <w:p w14:paraId="64F0FC78" w14:textId="21324A1E" w:rsidR="007C2B35" w:rsidRDefault="009F3ABF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zapoznaliśmy się z zaproszeniem do złożenia oferty i nie wnosimy zastrzeżeń oraz</w:t>
      </w:r>
      <w:r w:rsidR="00847CC0">
        <w:rPr>
          <w:rFonts w:ascii="Tahoma" w:hAnsi="Tahoma" w:cs="Tahoma"/>
          <w:color w:val="00000A"/>
          <w:sz w:val="20"/>
          <w:szCs w:val="20"/>
        </w:rPr>
        <w:t> </w:t>
      </w:r>
      <w:r>
        <w:rPr>
          <w:rFonts w:ascii="Tahoma" w:hAnsi="Tahoma" w:cs="Tahoma"/>
          <w:color w:val="00000A"/>
          <w:sz w:val="20"/>
          <w:szCs w:val="20"/>
        </w:rPr>
        <w:t>zdobyliśmy konieczne informacje, potrzebne do właściwego wykonania zamówienia.</w:t>
      </w:r>
    </w:p>
    <w:p w14:paraId="0C126D5A" w14:textId="1765420F" w:rsidR="007C2B35" w:rsidRDefault="009F3ABF">
      <w:pPr>
        <w:pStyle w:val="Akapitzlist"/>
        <w:numPr>
          <w:ilvl w:val="0"/>
          <w:numId w:val="15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zamówienie wykonamy w terminie wskazanym w zaproszeniu do złożenia oferty.</w:t>
      </w:r>
    </w:p>
    <w:p w14:paraId="39F9BC6F" w14:textId="77777777" w:rsidR="007C2B35" w:rsidRDefault="009F3ABF">
      <w:pPr>
        <w:pStyle w:val="Akapitzlist"/>
        <w:numPr>
          <w:ilvl w:val="0"/>
          <w:numId w:val="15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zamówienie wykonamy zgodnie z obowiązującymi przepisami prawa, normami i normatywami.</w:t>
      </w:r>
    </w:p>
    <w:p w14:paraId="3CBEC4A4" w14:textId="22A4044E" w:rsidR="007C2B35" w:rsidRDefault="009F3ABF">
      <w:pPr>
        <w:pStyle w:val="Akapitzlist"/>
        <w:numPr>
          <w:ilvl w:val="0"/>
          <w:numId w:val="15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przedmiot zamówienia spełnia wszelkie normy oraz posiada wszystkie prawem wymagane badania i certyfikaty.</w:t>
      </w:r>
    </w:p>
    <w:p w14:paraId="7D8AAB01" w14:textId="0945E96C" w:rsidR="007C2B35" w:rsidRDefault="009F3ABF">
      <w:pPr>
        <w:pStyle w:val="Akapitzlist"/>
        <w:numPr>
          <w:ilvl w:val="0"/>
          <w:numId w:val="15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lastRenderedPageBreak/>
        <w:t>Oświadczam, że uważamy się za związanych niniejszą ofertą przez czas wskazany w zaproszeniu do złożenia oferty.</w:t>
      </w:r>
    </w:p>
    <w:p w14:paraId="4BCF46FD" w14:textId="7D2B93A5" w:rsidR="007C2B35" w:rsidRDefault="009F3ABF">
      <w:pPr>
        <w:pStyle w:val="Akapitzlist"/>
        <w:numPr>
          <w:ilvl w:val="0"/>
          <w:numId w:val="15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spełniamy wszystkie warunki określone w zaproszeniu do złożenia oferty oraz</w:t>
      </w:r>
      <w:r w:rsidR="00847CC0">
        <w:rPr>
          <w:rFonts w:ascii="Tahoma" w:hAnsi="Tahoma" w:cs="Tahoma"/>
          <w:color w:val="00000A"/>
          <w:sz w:val="20"/>
          <w:szCs w:val="20"/>
        </w:rPr>
        <w:t> </w:t>
      </w:r>
      <w:r>
        <w:rPr>
          <w:rFonts w:ascii="Tahoma" w:hAnsi="Tahoma" w:cs="Tahoma"/>
          <w:color w:val="00000A"/>
          <w:sz w:val="20"/>
          <w:szCs w:val="20"/>
        </w:rPr>
        <w:t>złożyliśmy wszystkie wymagane dokumenty potwierdzające spełnienie tych warunków.</w:t>
      </w:r>
    </w:p>
    <w:p w14:paraId="69E33B0A" w14:textId="7CD2C37D" w:rsidR="007C2B35" w:rsidRDefault="009F3ABF">
      <w:pPr>
        <w:pStyle w:val="Akapitzlist"/>
        <w:numPr>
          <w:ilvl w:val="0"/>
          <w:numId w:val="15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w cenie oferty zostały uwzględnione wszystkie koszty wykonania zamówienia.</w:t>
      </w:r>
    </w:p>
    <w:p w14:paraId="4D5CD463" w14:textId="3CA29250" w:rsidR="007C2B35" w:rsidRDefault="009F3ABF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iż akceptujemy warunki płatności określone przez zamawiającego w zaproszeniu do złożenia oferty.</w:t>
      </w:r>
    </w:p>
    <w:p w14:paraId="7D4CA710" w14:textId="04119752" w:rsidR="007C2B35" w:rsidRDefault="009F3ABF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Wyrażam zgodę na przetwarzanie danych osobowych przez Komendanta Szkoły Aspirantów Państwowej Straży Pożarnej w Krakowie z siedzibą os. Zgody 18, 31-951 Kraków - Administratora danych osobowych, zgodnie z ustawą </w:t>
      </w:r>
      <w:r w:rsidR="00356227" w:rsidRPr="005163FD">
        <w:rPr>
          <w:rFonts w:ascii="Tahoma" w:hAnsi="Tahoma" w:cs="Tahoma"/>
          <w:color w:val="auto"/>
          <w:sz w:val="20"/>
        </w:rPr>
        <w:t>z</w:t>
      </w:r>
      <w:r w:rsidR="00356227">
        <w:rPr>
          <w:rFonts w:ascii="Tahoma" w:hAnsi="Tahoma" w:cs="Tahoma"/>
          <w:color w:val="auto"/>
          <w:sz w:val="20"/>
        </w:rPr>
        <w:t xml:space="preserve"> </w:t>
      </w:r>
      <w:r w:rsidR="00356227" w:rsidRPr="005163FD">
        <w:rPr>
          <w:rFonts w:ascii="Tahoma" w:hAnsi="Tahoma" w:cs="Tahoma"/>
          <w:color w:val="auto"/>
          <w:sz w:val="20"/>
        </w:rPr>
        <w:t>dnia</w:t>
      </w:r>
      <w:r w:rsidR="00356227">
        <w:rPr>
          <w:rFonts w:ascii="Tahoma" w:hAnsi="Tahoma" w:cs="Tahoma"/>
          <w:color w:val="auto"/>
          <w:sz w:val="20"/>
        </w:rPr>
        <w:t xml:space="preserve"> </w:t>
      </w:r>
      <w:bookmarkStart w:id="2" w:name="_Hlk54258035"/>
      <w:r w:rsidR="00356227" w:rsidRPr="00D243CD">
        <w:rPr>
          <w:rFonts w:ascii="Tahoma" w:hAnsi="Tahoma" w:cs="Tahoma"/>
          <w:color w:val="auto"/>
          <w:sz w:val="20"/>
        </w:rPr>
        <w:t>10 maja 2018 r.</w:t>
      </w:r>
      <w:r w:rsidR="00356227">
        <w:rPr>
          <w:rFonts w:ascii="Tahoma" w:hAnsi="Tahoma" w:cs="Tahoma"/>
          <w:color w:val="auto"/>
          <w:sz w:val="20"/>
        </w:rPr>
        <w:t xml:space="preserve"> </w:t>
      </w:r>
      <w:bookmarkEnd w:id="2"/>
      <w:r w:rsidR="00356227" w:rsidRPr="005163FD">
        <w:rPr>
          <w:rFonts w:ascii="Tahoma" w:hAnsi="Tahoma" w:cs="Tahoma"/>
          <w:color w:val="auto"/>
          <w:sz w:val="20"/>
        </w:rPr>
        <w:t>o</w:t>
      </w:r>
      <w:r w:rsidR="00356227">
        <w:rPr>
          <w:rFonts w:ascii="Tahoma" w:hAnsi="Tahoma" w:cs="Tahoma"/>
          <w:color w:val="auto"/>
          <w:sz w:val="20"/>
        </w:rPr>
        <w:t xml:space="preserve"> </w:t>
      </w:r>
      <w:r w:rsidR="00356227" w:rsidRPr="005163FD">
        <w:rPr>
          <w:rFonts w:ascii="Tahoma" w:hAnsi="Tahoma" w:cs="Tahoma"/>
          <w:color w:val="auto"/>
          <w:sz w:val="20"/>
        </w:rPr>
        <w:t>ochronie</w:t>
      </w:r>
      <w:r w:rsidR="00356227">
        <w:rPr>
          <w:rFonts w:ascii="Tahoma" w:hAnsi="Tahoma" w:cs="Tahoma"/>
          <w:color w:val="auto"/>
          <w:sz w:val="20"/>
        </w:rPr>
        <w:t xml:space="preserve"> </w:t>
      </w:r>
      <w:r w:rsidR="00356227" w:rsidRPr="005163FD">
        <w:rPr>
          <w:rFonts w:ascii="Tahoma" w:hAnsi="Tahoma" w:cs="Tahoma"/>
          <w:color w:val="auto"/>
          <w:sz w:val="20"/>
        </w:rPr>
        <w:t>danych</w:t>
      </w:r>
      <w:r w:rsidR="00356227">
        <w:rPr>
          <w:rFonts w:ascii="Tahoma" w:hAnsi="Tahoma" w:cs="Tahoma"/>
          <w:color w:val="auto"/>
          <w:sz w:val="20"/>
        </w:rPr>
        <w:t xml:space="preserve"> </w:t>
      </w:r>
      <w:r w:rsidR="00356227" w:rsidRPr="005163FD">
        <w:rPr>
          <w:rFonts w:ascii="Tahoma" w:hAnsi="Tahoma" w:cs="Tahoma"/>
          <w:color w:val="auto"/>
          <w:sz w:val="20"/>
        </w:rPr>
        <w:t>osobowych</w:t>
      </w:r>
      <w:r w:rsidR="00356227">
        <w:rPr>
          <w:rFonts w:ascii="Tahoma" w:hAnsi="Tahoma" w:cs="Tahoma"/>
          <w:color w:val="auto"/>
          <w:sz w:val="20"/>
        </w:rPr>
        <w:t xml:space="preserve"> (</w:t>
      </w:r>
      <w:r w:rsidR="00356227" w:rsidRPr="005163FD">
        <w:rPr>
          <w:rFonts w:ascii="Tahoma" w:hAnsi="Tahoma" w:cs="Tahoma"/>
          <w:color w:val="auto"/>
          <w:sz w:val="20"/>
        </w:rPr>
        <w:t>Dz.</w:t>
      </w:r>
      <w:r w:rsidR="00356227">
        <w:rPr>
          <w:rFonts w:ascii="Tahoma" w:hAnsi="Tahoma" w:cs="Tahoma"/>
          <w:color w:val="auto"/>
          <w:sz w:val="20"/>
        </w:rPr>
        <w:t> </w:t>
      </w:r>
      <w:r w:rsidR="00356227" w:rsidRPr="005163FD">
        <w:rPr>
          <w:rFonts w:ascii="Tahoma" w:hAnsi="Tahoma" w:cs="Tahoma"/>
          <w:color w:val="auto"/>
          <w:sz w:val="20"/>
        </w:rPr>
        <w:t>U.</w:t>
      </w:r>
      <w:r w:rsidR="00356227">
        <w:rPr>
          <w:rFonts w:ascii="Tahoma" w:hAnsi="Tahoma" w:cs="Tahoma"/>
          <w:color w:val="auto"/>
          <w:sz w:val="20"/>
        </w:rPr>
        <w:t> </w:t>
      </w:r>
      <w:r w:rsidR="00356227" w:rsidRPr="005163FD">
        <w:rPr>
          <w:rFonts w:ascii="Tahoma" w:hAnsi="Tahoma" w:cs="Tahoma"/>
          <w:color w:val="auto"/>
          <w:sz w:val="20"/>
        </w:rPr>
        <w:t>z</w:t>
      </w:r>
      <w:r w:rsidR="00356227">
        <w:rPr>
          <w:rFonts w:ascii="Tahoma" w:hAnsi="Tahoma" w:cs="Tahoma"/>
          <w:color w:val="auto"/>
          <w:sz w:val="20"/>
        </w:rPr>
        <w:t xml:space="preserve"> </w:t>
      </w:r>
      <w:r w:rsidR="00356227" w:rsidRPr="005163FD">
        <w:rPr>
          <w:rFonts w:ascii="Tahoma" w:hAnsi="Tahoma" w:cs="Tahoma"/>
          <w:color w:val="auto"/>
          <w:sz w:val="20"/>
        </w:rPr>
        <w:t>201</w:t>
      </w:r>
      <w:r w:rsidR="00356227">
        <w:rPr>
          <w:rFonts w:ascii="Tahoma" w:hAnsi="Tahoma" w:cs="Tahoma"/>
          <w:color w:val="auto"/>
          <w:sz w:val="20"/>
        </w:rPr>
        <w:t xml:space="preserve">9 </w:t>
      </w:r>
      <w:r w:rsidR="00356227" w:rsidRPr="005163FD">
        <w:rPr>
          <w:rFonts w:ascii="Tahoma" w:hAnsi="Tahoma" w:cs="Tahoma"/>
          <w:color w:val="auto"/>
          <w:sz w:val="20"/>
        </w:rPr>
        <w:t>r.</w:t>
      </w:r>
      <w:r w:rsidR="00356227">
        <w:rPr>
          <w:rFonts w:ascii="Tahoma" w:hAnsi="Tahoma" w:cs="Tahoma"/>
          <w:color w:val="auto"/>
          <w:sz w:val="20"/>
        </w:rPr>
        <w:t xml:space="preserve"> </w:t>
      </w:r>
      <w:r w:rsidR="00356227" w:rsidRPr="005163FD">
        <w:rPr>
          <w:rFonts w:ascii="Tahoma" w:hAnsi="Tahoma" w:cs="Tahoma"/>
          <w:color w:val="auto"/>
          <w:sz w:val="20"/>
        </w:rPr>
        <w:t>poz.</w:t>
      </w:r>
      <w:r w:rsidR="00356227">
        <w:rPr>
          <w:rFonts w:ascii="Tahoma" w:hAnsi="Tahoma" w:cs="Tahoma"/>
          <w:color w:val="auto"/>
          <w:sz w:val="20"/>
        </w:rPr>
        <w:t xml:space="preserve"> 1781 ze zm.</w:t>
      </w:r>
      <w:r w:rsidR="00356227" w:rsidRPr="005163FD">
        <w:rPr>
          <w:rFonts w:ascii="Tahoma" w:hAnsi="Tahoma" w:cs="Tahoma"/>
          <w:color w:val="auto"/>
          <w:sz w:val="20"/>
        </w:rPr>
        <w:t>).</w:t>
      </w:r>
      <w:r>
        <w:rPr>
          <w:rFonts w:ascii="Tahoma" w:hAnsi="Tahoma" w:cs="Tahoma"/>
          <w:color w:val="00000A"/>
          <w:sz w:val="20"/>
          <w:szCs w:val="20"/>
        </w:rPr>
        <w:t xml:space="preserve"> w celu zawarcie i realizacja umowy.</w:t>
      </w:r>
    </w:p>
    <w:p w14:paraId="00B20D7F" w14:textId="77777777" w:rsidR="007C2B35" w:rsidRDefault="007C2B35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49BC7E34" w14:textId="77777777" w:rsidR="007C2B35" w:rsidRDefault="007C2B35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5F426C27" w14:textId="77777777" w:rsidR="007C2B35" w:rsidRDefault="007C2B35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123C029E" w14:textId="77777777" w:rsidR="007C2B35" w:rsidRDefault="007C2B35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233D10D6" w14:textId="77777777" w:rsidR="007C2B35" w:rsidRDefault="007C2B35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78BBA660" w14:textId="77777777" w:rsidR="007C2B35" w:rsidRDefault="009F3ABF">
      <w:pPr>
        <w:spacing w:after="0"/>
        <w:ind w:left="4536"/>
        <w:jc w:val="center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..........................................................................</w:t>
      </w:r>
    </w:p>
    <w:p w14:paraId="51EA9966" w14:textId="77777777" w:rsidR="007C2B35" w:rsidRPr="007F3774" w:rsidRDefault="009F3ABF">
      <w:pPr>
        <w:pStyle w:val="Tekstpodstawowy"/>
        <w:ind w:left="4536"/>
        <w:jc w:val="center"/>
        <w:rPr>
          <w:rFonts w:ascii="Tahoma" w:hAnsi="Tahoma" w:cs="Tahoma"/>
          <w:color w:val="00000A"/>
          <w:sz w:val="24"/>
          <w:szCs w:val="24"/>
        </w:rPr>
      </w:pPr>
      <w:r w:rsidRPr="007F3774">
        <w:rPr>
          <w:rFonts w:ascii="Tahoma" w:hAnsi="Tahoma" w:cs="Tahoma"/>
          <w:color w:val="00000A"/>
          <w:sz w:val="20"/>
          <w:szCs w:val="24"/>
        </w:rPr>
        <w:t>/</w:t>
      </w:r>
      <w:r w:rsidRPr="007F3774">
        <w:rPr>
          <w:rFonts w:ascii="Tahoma" w:hAnsi="Tahoma" w:cs="Tahoma"/>
          <w:color w:val="00000A"/>
          <w:sz w:val="16"/>
          <w:szCs w:val="16"/>
        </w:rPr>
        <w:t>czytelny podpis imieniem i nazwiskiem lub pieczęć imienna i podpis upoważnionego przedstawiciela wykonawcy/</w:t>
      </w:r>
    </w:p>
    <w:p w14:paraId="300BC6E1" w14:textId="77777777" w:rsidR="007C2B35" w:rsidRDefault="007C2B35">
      <w:pPr>
        <w:pStyle w:val="Tekstpodstawowy"/>
        <w:ind w:left="4536"/>
        <w:jc w:val="center"/>
      </w:pPr>
    </w:p>
    <w:sectPr w:rsidR="007C2B35">
      <w:pgSz w:w="11906" w:h="16838"/>
      <w:pgMar w:top="1134" w:right="1418" w:bottom="964" w:left="1418" w:header="0" w:footer="0" w:gutter="0"/>
      <w:cols w:space="708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1005"/>
    <w:multiLevelType w:val="hybridMultilevel"/>
    <w:tmpl w:val="629443B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4502B"/>
    <w:multiLevelType w:val="multilevel"/>
    <w:tmpl w:val="7C1475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2810B2"/>
    <w:multiLevelType w:val="multilevel"/>
    <w:tmpl w:val="5FFCB686"/>
    <w:lvl w:ilvl="0">
      <w:start w:val="1"/>
      <w:numFmt w:val="bullet"/>
      <w:lvlText w:val="-"/>
      <w:lvlJc w:val="left"/>
      <w:pPr>
        <w:ind w:left="1146" w:hanging="360"/>
      </w:pPr>
      <w:rPr>
        <w:rFonts w:ascii="Tahoma" w:hAnsi="Tahoma" w:cs="Tahoma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EE546E"/>
    <w:multiLevelType w:val="hybridMultilevel"/>
    <w:tmpl w:val="937EDCC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37D1"/>
    <w:multiLevelType w:val="multilevel"/>
    <w:tmpl w:val="3B627CB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50DD2"/>
    <w:multiLevelType w:val="multilevel"/>
    <w:tmpl w:val="BC245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455739"/>
    <w:multiLevelType w:val="multilevel"/>
    <w:tmpl w:val="F0266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D4D8B"/>
    <w:multiLevelType w:val="hybridMultilevel"/>
    <w:tmpl w:val="2C984F5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500"/>
    <w:multiLevelType w:val="multilevel"/>
    <w:tmpl w:val="0D223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E5C58"/>
    <w:multiLevelType w:val="multilevel"/>
    <w:tmpl w:val="DDBAC744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12" w15:restartNumberingAfterBreak="0">
    <w:nsid w:val="31BC38D0"/>
    <w:multiLevelType w:val="multilevel"/>
    <w:tmpl w:val="868C4C1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66CBB"/>
    <w:multiLevelType w:val="multilevel"/>
    <w:tmpl w:val="12A00962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lowerLetter"/>
      <w:lvlText w:val="%2."/>
      <w:lvlJc w:val="left"/>
      <w:pPr>
        <w:ind w:left="1850" w:hanging="360"/>
      </w:pPr>
    </w:lvl>
    <w:lvl w:ilvl="2">
      <w:start w:val="1"/>
      <w:numFmt w:val="lowerRoman"/>
      <w:lvlText w:val="%3."/>
      <w:lvlJc w:val="right"/>
      <w:pPr>
        <w:ind w:left="2570" w:hanging="180"/>
      </w:pPr>
    </w:lvl>
    <w:lvl w:ilvl="3">
      <w:start w:val="1"/>
      <w:numFmt w:val="decimal"/>
      <w:lvlText w:val="%4."/>
      <w:lvlJc w:val="left"/>
      <w:pPr>
        <w:ind w:left="3290" w:hanging="360"/>
      </w:pPr>
    </w:lvl>
    <w:lvl w:ilvl="4">
      <w:start w:val="1"/>
      <w:numFmt w:val="lowerLetter"/>
      <w:lvlText w:val="%5."/>
      <w:lvlJc w:val="left"/>
      <w:pPr>
        <w:ind w:left="4010" w:hanging="360"/>
      </w:pPr>
    </w:lvl>
    <w:lvl w:ilvl="5">
      <w:start w:val="1"/>
      <w:numFmt w:val="lowerRoman"/>
      <w:lvlText w:val="%6."/>
      <w:lvlJc w:val="right"/>
      <w:pPr>
        <w:ind w:left="4730" w:hanging="180"/>
      </w:pPr>
    </w:lvl>
    <w:lvl w:ilvl="6">
      <w:start w:val="1"/>
      <w:numFmt w:val="decimal"/>
      <w:lvlText w:val="%7."/>
      <w:lvlJc w:val="left"/>
      <w:pPr>
        <w:ind w:left="5450" w:hanging="360"/>
      </w:pPr>
    </w:lvl>
    <w:lvl w:ilvl="7">
      <w:start w:val="1"/>
      <w:numFmt w:val="lowerLetter"/>
      <w:lvlText w:val="%8."/>
      <w:lvlJc w:val="left"/>
      <w:pPr>
        <w:ind w:left="6170" w:hanging="360"/>
      </w:pPr>
    </w:lvl>
    <w:lvl w:ilvl="8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34A72A69"/>
    <w:multiLevelType w:val="multilevel"/>
    <w:tmpl w:val="8080412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045F9"/>
    <w:multiLevelType w:val="multilevel"/>
    <w:tmpl w:val="25CC5D0E"/>
    <w:lvl w:ilvl="0">
      <w:start w:val="1"/>
      <w:numFmt w:val="lowerLetter"/>
      <w:lvlText w:val="%1)"/>
      <w:lvlJc w:val="left"/>
      <w:pPr>
        <w:ind w:left="1090" w:hanging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04E49"/>
    <w:multiLevelType w:val="multilevel"/>
    <w:tmpl w:val="26307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017E6D"/>
    <w:multiLevelType w:val="multilevel"/>
    <w:tmpl w:val="BCB26CBA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E70D2"/>
    <w:multiLevelType w:val="multilevel"/>
    <w:tmpl w:val="E58CD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9844F8"/>
    <w:multiLevelType w:val="multilevel"/>
    <w:tmpl w:val="1F86CDBE"/>
    <w:lvl w:ilvl="0">
      <w:start w:val="1"/>
      <w:numFmt w:val="bullet"/>
      <w:lvlText w:val="-"/>
      <w:lvlJc w:val="left"/>
      <w:pPr>
        <w:ind w:left="1146" w:hanging="360"/>
      </w:pPr>
      <w:rPr>
        <w:rFonts w:ascii="Tahoma" w:hAnsi="Tahoma" w:cs="Tahoma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BF1634"/>
    <w:multiLevelType w:val="multilevel"/>
    <w:tmpl w:val="FC7CB42A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97A1A"/>
    <w:multiLevelType w:val="multilevel"/>
    <w:tmpl w:val="1D94200C"/>
    <w:lvl w:ilvl="0">
      <w:start w:val="1"/>
      <w:numFmt w:val="decimal"/>
      <w:lvlText w:val="%1."/>
      <w:lvlJc w:val="left"/>
      <w:pPr>
        <w:ind w:left="762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22" w15:restartNumberingAfterBreak="0">
    <w:nsid w:val="71CF596D"/>
    <w:multiLevelType w:val="multilevel"/>
    <w:tmpl w:val="FA7AC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16"/>
  </w:num>
  <w:num w:numId="5">
    <w:abstractNumId w:val="2"/>
  </w:num>
  <w:num w:numId="6">
    <w:abstractNumId w:val="20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9"/>
  </w:num>
  <w:num w:numId="20">
    <w:abstractNumId w:val="10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35"/>
    <w:rsid w:val="00197CD0"/>
    <w:rsid w:val="0033183A"/>
    <w:rsid w:val="00356227"/>
    <w:rsid w:val="005D0618"/>
    <w:rsid w:val="006711FC"/>
    <w:rsid w:val="007C2B35"/>
    <w:rsid w:val="007F3774"/>
    <w:rsid w:val="0080286E"/>
    <w:rsid w:val="00847CC0"/>
    <w:rsid w:val="009F3ABF"/>
    <w:rsid w:val="00B3504C"/>
    <w:rsid w:val="00B64808"/>
    <w:rsid w:val="00D22DFE"/>
    <w:rsid w:val="00E2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2B03"/>
  <w15:docId w15:val="{D9E7A83C-8A8C-4747-9250-72AAAD81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sz w:val="30"/>
    </w:rPr>
  </w:style>
  <w:style w:type="paragraph" w:styleId="Nagwek2">
    <w:name w:val="heading 2"/>
    <w:basedOn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3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D7DFE"/>
    <w:rPr>
      <w:rFonts w:ascii="Times New Roman" w:eastAsia="Times New Roman" w:hAnsi="Times New Roman" w:cs="Times New Roman"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213C2"/>
    <w:rPr>
      <w:rFonts w:ascii="Times New Roman" w:eastAsia="Times New Roman" w:hAnsi="Times New Roman" w:cs="Times New Roman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86EA4"/>
    <w:rPr>
      <w:rFonts w:ascii="Times New Roman" w:eastAsia="Times New Roman" w:hAnsi="Times New Roman" w:cs="Times New Roman"/>
      <w:color w:val="000000"/>
    </w:rPr>
  </w:style>
  <w:style w:type="character" w:customStyle="1" w:styleId="NagwekZnak">
    <w:name w:val="Nagłówek Znak"/>
    <w:basedOn w:val="Domylnaczcionkaakapitu"/>
    <w:link w:val="Nagwek"/>
    <w:qFormat/>
    <w:rsid w:val="00B86EA4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Label1">
    <w:name w:val="ListLabel 1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b/>
      <w:bCs/>
      <w:u w:val="none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ascii="Tahoma" w:eastAsia="Times New Roman" w:hAnsi="Tahoma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ahoma" w:hAnsi="Tahoma"/>
      <w:color w:val="00000A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ahoma" w:hAnsi="Tahoma"/>
      <w:color w:val="00000A"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Tahoma" w:hAnsi="Tahoma"/>
      <w:b/>
      <w:color w:val="00000A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Tahoma" w:hAnsi="Tahoma"/>
      <w:b/>
      <w:bCs/>
      <w:sz w:val="20"/>
      <w:u w:val="none"/>
    </w:rPr>
  </w:style>
  <w:style w:type="character" w:customStyle="1" w:styleId="ListLabel40">
    <w:name w:val="ListLabel 40"/>
    <w:qFormat/>
    <w:rPr>
      <w:rFonts w:ascii="Tahoma" w:hAnsi="Tahoma"/>
      <w:b/>
      <w:sz w:val="20"/>
    </w:rPr>
  </w:style>
  <w:style w:type="character" w:customStyle="1" w:styleId="ListLabel41">
    <w:name w:val="ListLabel 41"/>
    <w:qFormat/>
    <w:rPr>
      <w:rFonts w:ascii="Tahoma" w:eastAsia="Times New Roman" w:hAnsi="Tahoma" w:cs="Tahoma"/>
      <w:b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ascii="Tahoma" w:hAnsi="Tahoma"/>
      <w:b/>
      <w:sz w:val="20"/>
    </w:rPr>
  </w:style>
  <w:style w:type="character" w:customStyle="1" w:styleId="ListLabel51">
    <w:name w:val="ListLabel 51"/>
    <w:qFormat/>
    <w:rPr>
      <w:rFonts w:ascii="Tahoma" w:hAnsi="Tahoma"/>
      <w:color w:val="000000"/>
      <w:sz w:val="20"/>
    </w:rPr>
  </w:style>
  <w:style w:type="character" w:customStyle="1" w:styleId="ListLabel52">
    <w:name w:val="ListLabel 52"/>
    <w:qFormat/>
    <w:rPr>
      <w:rFonts w:ascii="Tahoma" w:eastAsia="Times New Roman" w:hAnsi="Tahoma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ascii="Tahoma" w:hAnsi="Tahoma"/>
      <w:b w:val="0"/>
      <w:sz w:val="20"/>
    </w:rPr>
  </w:style>
  <w:style w:type="character" w:customStyle="1" w:styleId="ListLabel54">
    <w:name w:val="ListLabel 54"/>
    <w:qFormat/>
    <w:rPr>
      <w:b/>
      <w:bCs/>
      <w:u w:val="none"/>
    </w:rPr>
  </w:style>
  <w:style w:type="character" w:customStyle="1" w:styleId="ListLabel55">
    <w:name w:val="ListLabel 55"/>
    <w:qFormat/>
    <w:rPr>
      <w:b/>
      <w:bCs/>
      <w:u w:val="none"/>
    </w:rPr>
  </w:style>
  <w:style w:type="character" w:customStyle="1" w:styleId="ListLabel56">
    <w:name w:val="ListLabel 56"/>
    <w:qFormat/>
    <w:rPr>
      <w:rFonts w:ascii="Tahoma" w:hAnsi="Tahoma" w:cs="Symbol"/>
      <w:b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00000A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FC6930"/>
    <w:pPr>
      <w:spacing w:beforeAutospacing="1" w:afterAutospacing="1" w:line="240" w:lineRule="auto"/>
    </w:pPr>
    <w:rPr>
      <w:color w:val="00000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0D7DFE"/>
    <w:pPr>
      <w:spacing w:before="120" w:after="0" w:line="240" w:lineRule="auto"/>
      <w:jc w:val="both"/>
    </w:pPr>
    <w:rPr>
      <w:bCs/>
      <w:color w:val="00000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paragraph" w:customStyle="1" w:styleId="Default">
    <w:name w:val="Default"/>
    <w:qFormat/>
    <w:rsid w:val="00B86EA4"/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qFormat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00000A"/>
      <w:sz w:val="24"/>
      <w:szCs w:val="20"/>
    </w:rPr>
  </w:style>
  <w:style w:type="paragraph" w:styleId="Tekstblokowy">
    <w:name w:val="Block Text"/>
    <w:basedOn w:val="Normalny"/>
    <w:qFormat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00000A"/>
      <w:sz w:val="24"/>
      <w:szCs w:val="20"/>
    </w:rPr>
  </w:style>
  <w:style w:type="paragraph" w:customStyle="1" w:styleId="Domylnytekst">
    <w:name w:val="Domyœlny tekst"/>
    <w:basedOn w:val="Normalny"/>
    <w:uiPriority w:val="99"/>
    <w:qFormat/>
    <w:rsid w:val="00195E7D"/>
    <w:pPr>
      <w:spacing w:after="0" w:line="240" w:lineRule="auto"/>
    </w:pPr>
    <w:rPr>
      <w:color w:val="00000A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45621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2D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2DF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D22DF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4" ma:contentTypeDescription="Utwórz nowy dokument." ma:contentTypeScope="" ma:versionID="4d9c7d3d2f14a5b4bf3794dcd981b32d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28e2312c00654bd6ab12551bbdc2542d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027B-147C-4722-911C-4E257E7D2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CE919-4850-49C0-87CA-3389DC535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A6C4-BF85-41FC-9B0F-CC69DB8575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C3B08DB-FD2A-46C7-A8F4-33EFBCDB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2386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13</cp:revision>
  <cp:lastPrinted>2020-04-15T11:44:00Z</cp:lastPrinted>
  <dcterms:created xsi:type="dcterms:W3CDTF">2020-10-30T12:29:00Z</dcterms:created>
  <dcterms:modified xsi:type="dcterms:W3CDTF">2020-11-03T14:19:00Z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ontentTypeId">
    <vt:lpwstr>0x0101008FBDBB5AF2D2AA4EBCD0F71CA90585D5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